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171AF" w14:textId="60E22B41" w:rsidR="00E57338" w:rsidRPr="005858EF" w:rsidRDefault="00E57338" w:rsidP="00E57338">
      <w:pPr>
        <w:jc w:val="center"/>
        <w:rPr>
          <w:rFonts w:cstheme="minorHAnsi"/>
          <w:b/>
          <w:bCs/>
          <w:sz w:val="36"/>
          <w:szCs w:val="36"/>
        </w:rPr>
      </w:pPr>
      <w:r w:rsidRPr="005858EF">
        <w:rPr>
          <w:rFonts w:cstheme="minorHAnsi"/>
          <w:b/>
          <w:bCs/>
          <w:sz w:val="36"/>
          <w:szCs w:val="36"/>
        </w:rPr>
        <w:t>JOB DESCRIPTION</w:t>
      </w:r>
      <w:r w:rsidR="00E25A3C" w:rsidRPr="005858EF">
        <w:rPr>
          <w:rFonts w:cstheme="minorHAnsi"/>
          <w:b/>
          <w:bCs/>
          <w:sz w:val="36"/>
          <w:szCs w:val="36"/>
        </w:rPr>
        <w:t xml:space="preserve"> </w:t>
      </w:r>
    </w:p>
    <w:p w14:paraId="5FA255EC" w14:textId="77777777" w:rsidR="00236333" w:rsidRPr="005858EF" w:rsidRDefault="00236333" w:rsidP="00E57338">
      <w:pPr>
        <w:jc w:val="center"/>
        <w:rPr>
          <w:rFonts w:cstheme="minorHAnsi"/>
          <w:b/>
          <w:bCs/>
          <w:sz w:val="36"/>
          <w:szCs w:val="36"/>
        </w:rPr>
      </w:pPr>
    </w:p>
    <w:p w14:paraId="33A328F5" w14:textId="77777777" w:rsidR="00E57338" w:rsidRPr="005858EF" w:rsidRDefault="00E57338" w:rsidP="00E57338">
      <w:pPr>
        <w:jc w:val="center"/>
        <w:rPr>
          <w:rFonts w:cstheme="minorHAnsi"/>
          <w:sz w:val="36"/>
          <w:szCs w:val="36"/>
        </w:rPr>
      </w:pPr>
      <w:r w:rsidRPr="005858EF">
        <w:rPr>
          <w:rFonts w:cstheme="minorHAnsi"/>
          <w:sz w:val="36"/>
          <w:szCs w:val="36"/>
        </w:rPr>
        <w:t>Assistant Director of Whalley Abbey</w:t>
      </w:r>
    </w:p>
    <w:p w14:paraId="15670584" w14:textId="77777777" w:rsidR="00E57338" w:rsidRPr="001A21EF" w:rsidRDefault="00E57338" w:rsidP="00E57338">
      <w:pPr>
        <w:jc w:val="center"/>
        <w:rPr>
          <w:rFonts w:cstheme="minorHAnsi"/>
        </w:rPr>
      </w:pPr>
    </w:p>
    <w:p w14:paraId="550FFE24" w14:textId="7FE98FF3" w:rsidR="00236333" w:rsidRDefault="00E57338" w:rsidP="00E57338">
      <w:pPr>
        <w:rPr>
          <w:rFonts w:cstheme="minorHAnsi"/>
        </w:rPr>
      </w:pPr>
      <w:r w:rsidRPr="001A21EF">
        <w:rPr>
          <w:rFonts w:cstheme="minorHAnsi"/>
          <w:b/>
          <w:bCs/>
        </w:rPr>
        <w:t>Hours:</w:t>
      </w:r>
      <w:r w:rsidRPr="001A21EF">
        <w:rPr>
          <w:rFonts w:cstheme="minorHAnsi"/>
          <w:b/>
          <w:bCs/>
        </w:rPr>
        <w:tab/>
      </w:r>
      <w:r w:rsidRPr="001A21EF">
        <w:rPr>
          <w:rFonts w:cstheme="minorHAnsi"/>
          <w:b/>
          <w:bCs/>
        </w:rPr>
        <w:tab/>
      </w:r>
      <w:r w:rsidRPr="001A21EF">
        <w:rPr>
          <w:rFonts w:cstheme="minorHAnsi"/>
          <w:b/>
          <w:bCs/>
        </w:rPr>
        <w:tab/>
      </w:r>
      <w:r w:rsidR="002B7548">
        <w:rPr>
          <w:rFonts w:cstheme="minorHAnsi"/>
        </w:rPr>
        <w:t xml:space="preserve">1 x 40 hours </w:t>
      </w:r>
      <w:r w:rsidR="002B7548" w:rsidRPr="002B7548">
        <w:rPr>
          <w:rFonts w:cstheme="minorHAnsi"/>
        </w:rPr>
        <w:t>full</w:t>
      </w:r>
      <w:r w:rsidR="00FE4C2E">
        <w:rPr>
          <w:rFonts w:cstheme="minorHAnsi"/>
        </w:rPr>
        <w:t>-</w:t>
      </w:r>
      <w:r w:rsidR="002B7548" w:rsidRPr="002B7548">
        <w:rPr>
          <w:rFonts w:cstheme="minorHAnsi"/>
        </w:rPr>
        <w:t xml:space="preserve">time or 2 x part time with the Board of </w:t>
      </w:r>
      <w:r w:rsidR="002B7548">
        <w:rPr>
          <w:rFonts w:cstheme="minorHAnsi"/>
        </w:rPr>
        <w:tab/>
      </w:r>
      <w:r w:rsidR="002B7548" w:rsidRPr="002B7548">
        <w:rPr>
          <w:rFonts w:cstheme="minorHAnsi"/>
        </w:rPr>
        <w:t xml:space="preserve">Finance reserving the </w:t>
      </w:r>
      <w:r w:rsidR="004B7BAA">
        <w:rPr>
          <w:rFonts w:cstheme="minorHAnsi"/>
        </w:rPr>
        <w:tab/>
      </w:r>
      <w:r w:rsidR="004B7BAA">
        <w:rPr>
          <w:rFonts w:cstheme="minorHAnsi"/>
        </w:rPr>
        <w:tab/>
      </w:r>
      <w:r w:rsidR="004B7BAA">
        <w:rPr>
          <w:rFonts w:cstheme="minorHAnsi"/>
        </w:rPr>
        <w:tab/>
      </w:r>
      <w:r w:rsidR="002B7548" w:rsidRPr="002B7548">
        <w:rPr>
          <w:rFonts w:cstheme="minorHAnsi"/>
        </w:rPr>
        <w:t>right to make the final decision</w:t>
      </w:r>
    </w:p>
    <w:p w14:paraId="10EA100D" w14:textId="77777777" w:rsidR="004B7BAA" w:rsidRPr="001A21EF" w:rsidRDefault="004B7BAA" w:rsidP="00E57338">
      <w:pPr>
        <w:rPr>
          <w:rFonts w:cstheme="minorHAnsi"/>
        </w:rPr>
      </w:pPr>
    </w:p>
    <w:p w14:paraId="3F7AE428" w14:textId="086C0624" w:rsidR="00236333" w:rsidRDefault="00E57338" w:rsidP="00E57338">
      <w:pPr>
        <w:rPr>
          <w:rFonts w:cstheme="minorHAnsi"/>
          <w:b/>
          <w:bCs/>
        </w:rPr>
      </w:pPr>
      <w:r w:rsidRPr="001A21EF">
        <w:rPr>
          <w:rFonts w:cstheme="minorHAnsi"/>
          <w:b/>
          <w:bCs/>
        </w:rPr>
        <w:t>Salary:</w:t>
      </w:r>
      <w:r w:rsidRPr="001A21EF">
        <w:rPr>
          <w:rFonts w:cstheme="minorHAnsi"/>
          <w:b/>
          <w:bCs/>
        </w:rPr>
        <w:tab/>
      </w:r>
      <w:r w:rsidR="00FC353F">
        <w:rPr>
          <w:rFonts w:cstheme="minorHAnsi"/>
          <w:b/>
          <w:bCs/>
        </w:rPr>
        <w:tab/>
      </w:r>
      <w:r w:rsidR="00FC353F">
        <w:rPr>
          <w:rFonts w:cstheme="minorHAnsi"/>
          <w:b/>
          <w:bCs/>
        </w:rPr>
        <w:tab/>
      </w:r>
      <w:r w:rsidR="00181FF4" w:rsidRPr="00D12447">
        <w:rPr>
          <w:rFonts w:cstheme="minorHAnsi"/>
        </w:rPr>
        <w:t>£3</w:t>
      </w:r>
      <w:r w:rsidR="00DF3E07" w:rsidRPr="00D12447">
        <w:rPr>
          <w:rFonts w:cstheme="minorHAnsi"/>
        </w:rPr>
        <w:t>2</w:t>
      </w:r>
      <w:r w:rsidR="00181FF4" w:rsidRPr="00D12447">
        <w:rPr>
          <w:rFonts w:cstheme="minorHAnsi"/>
        </w:rPr>
        <w:t>,087</w:t>
      </w:r>
      <w:r w:rsidR="002B7548">
        <w:rPr>
          <w:rFonts w:cstheme="minorHAnsi"/>
        </w:rPr>
        <w:t xml:space="preserve"> FTE</w:t>
      </w:r>
    </w:p>
    <w:p w14:paraId="5F4FCEAD" w14:textId="619580CB" w:rsidR="00E57338" w:rsidRPr="001A21EF" w:rsidRDefault="00E57338" w:rsidP="00E57338">
      <w:pPr>
        <w:rPr>
          <w:rFonts w:cstheme="minorHAnsi"/>
        </w:rPr>
      </w:pPr>
      <w:r w:rsidRPr="001A21EF">
        <w:rPr>
          <w:rFonts w:cstheme="minorHAnsi"/>
          <w:b/>
          <w:bCs/>
        </w:rPr>
        <w:tab/>
      </w:r>
      <w:r w:rsidRPr="001A21EF">
        <w:rPr>
          <w:rFonts w:cstheme="minorHAnsi"/>
          <w:b/>
          <w:bCs/>
        </w:rPr>
        <w:tab/>
      </w:r>
    </w:p>
    <w:p w14:paraId="13B8A382" w14:textId="22488622" w:rsidR="00E57338" w:rsidRDefault="00E57338" w:rsidP="00E57338">
      <w:pPr>
        <w:rPr>
          <w:rFonts w:cstheme="minorHAnsi"/>
        </w:rPr>
      </w:pPr>
      <w:r w:rsidRPr="001A21EF">
        <w:rPr>
          <w:rFonts w:cstheme="minorHAnsi"/>
          <w:b/>
          <w:bCs/>
        </w:rPr>
        <w:t xml:space="preserve">Responsible to: </w:t>
      </w:r>
      <w:r w:rsidRPr="001A21EF">
        <w:rPr>
          <w:rFonts w:cstheme="minorHAnsi"/>
          <w:b/>
          <w:bCs/>
        </w:rPr>
        <w:tab/>
      </w:r>
      <w:r w:rsidRPr="001A21EF">
        <w:rPr>
          <w:rFonts w:cstheme="minorHAnsi"/>
        </w:rPr>
        <w:t>Director as Line Manager</w:t>
      </w:r>
    </w:p>
    <w:p w14:paraId="534E7B53" w14:textId="77777777" w:rsidR="00236333" w:rsidRPr="001A21EF" w:rsidRDefault="00236333" w:rsidP="00E57338">
      <w:pPr>
        <w:rPr>
          <w:rFonts w:cstheme="minorHAnsi"/>
        </w:rPr>
      </w:pPr>
    </w:p>
    <w:p w14:paraId="2D6571D8" w14:textId="77DCE215" w:rsidR="00E57338" w:rsidRDefault="00E57338" w:rsidP="00E57338">
      <w:pPr>
        <w:rPr>
          <w:rStyle w:val="Heading3Char"/>
          <w:rFonts w:asciiTheme="minorHAnsi" w:hAnsiTheme="minorHAnsi" w:cstheme="minorHAnsi"/>
          <w:color w:val="auto"/>
          <w:sz w:val="22"/>
          <w:szCs w:val="22"/>
        </w:rPr>
      </w:pPr>
      <w:r w:rsidRPr="00181FF4">
        <w:rPr>
          <w:rStyle w:val="Heading3Char"/>
          <w:rFonts w:asciiTheme="minorHAnsi" w:hAnsiTheme="minorHAnsi" w:cstheme="minorHAnsi"/>
          <w:b/>
          <w:bCs/>
          <w:color w:val="auto"/>
          <w:sz w:val="22"/>
          <w:szCs w:val="22"/>
        </w:rPr>
        <w:t>Responsible for:</w:t>
      </w:r>
      <w:r w:rsidRPr="00181FF4">
        <w:rPr>
          <w:rStyle w:val="Heading3Char"/>
          <w:rFonts w:asciiTheme="minorHAnsi" w:hAnsiTheme="minorHAnsi" w:cstheme="minorHAnsi"/>
          <w:b/>
          <w:bCs/>
          <w:color w:val="auto"/>
          <w:sz w:val="22"/>
          <w:szCs w:val="22"/>
        </w:rPr>
        <w:tab/>
      </w:r>
      <w:r w:rsidRPr="00181FF4">
        <w:rPr>
          <w:rStyle w:val="Heading3Char"/>
          <w:rFonts w:asciiTheme="minorHAnsi" w:hAnsiTheme="minorHAnsi" w:cstheme="minorHAnsi"/>
          <w:color w:val="auto"/>
          <w:sz w:val="22"/>
          <w:szCs w:val="22"/>
        </w:rPr>
        <w:t>Employees such as guest service team and cooks</w:t>
      </w:r>
    </w:p>
    <w:p w14:paraId="6FDA3C4F" w14:textId="77777777" w:rsidR="00236333" w:rsidRPr="001A21EF" w:rsidRDefault="00236333" w:rsidP="00E57338">
      <w:pPr>
        <w:rPr>
          <w:rStyle w:val="Heading3Char"/>
          <w:rFonts w:asciiTheme="minorHAnsi" w:hAnsiTheme="minorHAnsi" w:cstheme="minorHAnsi"/>
          <w:color w:val="auto"/>
          <w:sz w:val="22"/>
          <w:szCs w:val="22"/>
        </w:rPr>
      </w:pPr>
    </w:p>
    <w:p w14:paraId="27CD271D" w14:textId="688FA866" w:rsidR="00E57338" w:rsidRDefault="00E57338" w:rsidP="00E57338">
      <w:pPr>
        <w:ind w:left="2160" w:hanging="2160"/>
        <w:rPr>
          <w:rFonts w:cstheme="minorHAnsi"/>
        </w:rPr>
      </w:pPr>
      <w:r w:rsidRPr="001A21EF">
        <w:rPr>
          <w:rFonts w:cstheme="minorHAnsi"/>
          <w:b/>
        </w:rPr>
        <w:t xml:space="preserve">Pension: </w:t>
      </w:r>
      <w:r w:rsidRPr="001A21EF">
        <w:rPr>
          <w:rFonts w:cstheme="minorHAnsi"/>
        </w:rPr>
        <w:t xml:space="preserve"> </w:t>
      </w:r>
      <w:r w:rsidRPr="001A21EF">
        <w:rPr>
          <w:rFonts w:cstheme="minorHAnsi"/>
        </w:rPr>
        <w:tab/>
        <w:t>Membership of the DBF, Royal London Pension Scheme 10% employer   contribution and 2% employee contribution. Salary sacrifice is available if membership of the Clergy Pension Scheme is preferred.</w:t>
      </w:r>
    </w:p>
    <w:p w14:paraId="6A3C3109" w14:textId="77777777" w:rsidR="00236333" w:rsidRPr="001A21EF" w:rsidRDefault="00236333" w:rsidP="00E57338">
      <w:pPr>
        <w:ind w:left="2160" w:hanging="2160"/>
        <w:rPr>
          <w:rFonts w:cstheme="minorHAnsi"/>
        </w:rPr>
      </w:pPr>
    </w:p>
    <w:p w14:paraId="04624D7E" w14:textId="320E7726" w:rsidR="00E57338" w:rsidRDefault="00E57338" w:rsidP="00E57338">
      <w:pPr>
        <w:ind w:left="2160" w:hanging="2160"/>
        <w:rPr>
          <w:rFonts w:cstheme="minorHAnsi"/>
          <w:b/>
        </w:rPr>
      </w:pPr>
      <w:r w:rsidRPr="001A21EF">
        <w:rPr>
          <w:rFonts w:cstheme="minorHAnsi"/>
          <w:b/>
        </w:rPr>
        <w:t xml:space="preserve">Data Barring Service:     </w:t>
      </w:r>
      <w:r w:rsidR="005662F5" w:rsidRPr="00B103FB">
        <w:rPr>
          <w:rFonts w:cstheme="minorHAnsi"/>
          <w:bCs/>
        </w:rPr>
        <w:t>An enhanced</w:t>
      </w:r>
      <w:r w:rsidRPr="00B103FB">
        <w:rPr>
          <w:rFonts w:cstheme="minorHAnsi"/>
          <w:bCs/>
        </w:rPr>
        <w:t xml:space="preserve"> </w:t>
      </w:r>
      <w:r w:rsidRPr="001A21EF">
        <w:rPr>
          <w:rFonts w:cstheme="minorHAnsi"/>
          <w:bCs/>
        </w:rPr>
        <w:t>DBS is required.</w:t>
      </w:r>
      <w:r w:rsidRPr="001A21EF">
        <w:rPr>
          <w:rFonts w:cstheme="minorHAnsi"/>
          <w:b/>
        </w:rPr>
        <w:t xml:space="preserve"> </w:t>
      </w:r>
    </w:p>
    <w:p w14:paraId="772636B5" w14:textId="100DAAB4" w:rsidR="00236333" w:rsidRDefault="00236333" w:rsidP="00E57338">
      <w:pPr>
        <w:ind w:left="2160" w:hanging="2160"/>
        <w:rPr>
          <w:rFonts w:cstheme="minorHAnsi"/>
        </w:rPr>
      </w:pPr>
    </w:p>
    <w:p w14:paraId="775A730F" w14:textId="3D6C1279" w:rsidR="00236333" w:rsidRDefault="008D6579" w:rsidP="00E57338">
      <w:pPr>
        <w:ind w:left="2160" w:hanging="2160"/>
        <w:rPr>
          <w:rFonts w:cstheme="minorHAnsi"/>
        </w:rPr>
      </w:pPr>
      <w:r w:rsidRPr="00181FF4">
        <w:rPr>
          <w:rFonts w:cstheme="minorHAnsi"/>
          <w:b/>
          <w:bCs/>
        </w:rPr>
        <w:t>Accommodation:</w:t>
      </w:r>
      <w:r w:rsidRPr="00181FF4">
        <w:rPr>
          <w:rFonts w:cstheme="minorHAnsi"/>
        </w:rPr>
        <w:tab/>
        <w:t>Accom</w:t>
      </w:r>
      <w:r w:rsidR="00E50571" w:rsidRPr="00181FF4">
        <w:rPr>
          <w:rFonts w:cstheme="minorHAnsi"/>
        </w:rPr>
        <w:t>m</w:t>
      </w:r>
      <w:r w:rsidRPr="00181FF4">
        <w:rPr>
          <w:rFonts w:cstheme="minorHAnsi"/>
        </w:rPr>
        <w:t>odation</w:t>
      </w:r>
      <w:r w:rsidR="00E50571" w:rsidRPr="00181FF4">
        <w:rPr>
          <w:rFonts w:cstheme="minorHAnsi"/>
        </w:rPr>
        <w:t xml:space="preserve"> on site may be available by negotiation.</w:t>
      </w:r>
    </w:p>
    <w:p w14:paraId="7F59FA36" w14:textId="77777777" w:rsidR="00E50571" w:rsidRPr="001A21EF" w:rsidRDefault="00E50571" w:rsidP="00E57338">
      <w:pPr>
        <w:ind w:left="2160" w:hanging="2160"/>
        <w:rPr>
          <w:rFonts w:cstheme="minorHAnsi"/>
        </w:rPr>
      </w:pPr>
    </w:p>
    <w:p w14:paraId="4A4398F7" w14:textId="715A1A92" w:rsidR="00E57338" w:rsidRPr="001A21EF" w:rsidRDefault="00E57338" w:rsidP="00E57338">
      <w:pPr>
        <w:rPr>
          <w:rFonts w:cstheme="minorHAnsi"/>
        </w:rPr>
      </w:pPr>
      <w:r w:rsidRPr="001A21EF">
        <w:rPr>
          <w:rFonts w:cstheme="minorHAnsi"/>
          <w:b/>
          <w:bCs/>
        </w:rPr>
        <w:t>Key Responsibilities:</w:t>
      </w:r>
      <w:r w:rsidRPr="001A21EF">
        <w:rPr>
          <w:rFonts w:cstheme="minorHAnsi"/>
          <w:b/>
          <w:bCs/>
        </w:rPr>
        <w:tab/>
      </w:r>
      <w:r w:rsidR="002A3F94" w:rsidRPr="00794120">
        <w:rPr>
          <w:rFonts w:cstheme="minorHAnsi"/>
        </w:rPr>
        <w:t xml:space="preserve">Working with </w:t>
      </w:r>
      <w:r w:rsidRPr="001A21EF">
        <w:rPr>
          <w:rFonts w:cstheme="minorHAnsi"/>
        </w:rPr>
        <w:t xml:space="preserve">the Director in developing Whalley Abbey to be a financially sustainable Centre for Christian Discipleship and Prayer, helping the diocese to fulfil its strategic vision and providing a place of retreat and spiritual encounter for individuals and churches across the North West. The postholder will manage the day to day operations of the Abbey and will be in charge during the absence of the Director. </w:t>
      </w:r>
    </w:p>
    <w:p w14:paraId="1E500C6E" w14:textId="77777777" w:rsidR="00E57338" w:rsidRPr="001A21EF" w:rsidRDefault="00E57338" w:rsidP="00E57338">
      <w:pPr>
        <w:rPr>
          <w:rFonts w:cstheme="minorHAnsi"/>
          <w:b/>
          <w:bCs/>
        </w:rPr>
      </w:pPr>
      <w:r w:rsidRPr="001A21EF">
        <w:rPr>
          <w:rFonts w:cstheme="minorHAnsi"/>
          <w:u w:val="thick" w:color="000000"/>
        </w:rPr>
        <w:tab/>
        <w:t>_</w:t>
      </w:r>
      <w:r w:rsidRPr="001A21EF">
        <w:rPr>
          <w:rFonts w:cstheme="minorHAnsi"/>
          <w:u w:val="thick" w:color="000000"/>
        </w:rPr>
        <w:tab/>
        <w:t>_</w:t>
      </w:r>
      <w:r w:rsidRPr="001A21EF">
        <w:rPr>
          <w:rFonts w:cstheme="minorHAnsi"/>
          <w:u w:val="thick" w:color="000000"/>
        </w:rPr>
        <w:tab/>
        <w:t>_</w:t>
      </w:r>
      <w:r w:rsidRPr="001A21EF">
        <w:rPr>
          <w:rFonts w:cstheme="minorHAnsi"/>
          <w:u w:val="thick" w:color="000000"/>
        </w:rPr>
        <w:tab/>
        <w:t>_</w:t>
      </w:r>
      <w:r w:rsidRPr="001A21EF">
        <w:rPr>
          <w:rFonts w:cstheme="minorHAnsi"/>
          <w:u w:val="thick" w:color="000000"/>
        </w:rPr>
        <w:tab/>
        <w:t>_</w:t>
      </w:r>
      <w:r w:rsidRPr="001A21EF">
        <w:rPr>
          <w:rFonts w:cstheme="minorHAnsi"/>
          <w:u w:val="thick" w:color="000000"/>
        </w:rPr>
        <w:tab/>
        <w:t>_</w:t>
      </w:r>
      <w:r w:rsidRPr="001A21EF">
        <w:rPr>
          <w:rFonts w:cstheme="minorHAnsi"/>
          <w:u w:val="thick" w:color="000000"/>
        </w:rPr>
        <w:tab/>
      </w:r>
      <w:r w:rsidRPr="001A21EF">
        <w:rPr>
          <w:rFonts w:cstheme="minorHAnsi"/>
          <w:u w:val="thick" w:color="000000"/>
        </w:rPr>
        <w:tab/>
        <w:t>_</w:t>
      </w:r>
      <w:r w:rsidRPr="001A21EF">
        <w:rPr>
          <w:rFonts w:cstheme="minorHAnsi"/>
          <w:u w:val="thick" w:color="000000"/>
        </w:rPr>
        <w:tab/>
        <w:t>_</w:t>
      </w:r>
      <w:r w:rsidRPr="001A21EF">
        <w:rPr>
          <w:rFonts w:cstheme="minorHAnsi"/>
          <w:u w:val="thick" w:color="000000"/>
        </w:rPr>
        <w:tab/>
        <w:t>_</w:t>
      </w:r>
      <w:r w:rsidRPr="001A21EF">
        <w:rPr>
          <w:rFonts w:cstheme="minorHAnsi"/>
          <w:u w:val="thick" w:color="000000"/>
        </w:rPr>
        <w:tab/>
        <w:t>_</w:t>
      </w:r>
      <w:r w:rsidRPr="001A21EF">
        <w:rPr>
          <w:rFonts w:cstheme="minorHAnsi"/>
          <w:u w:val="thick" w:color="000000"/>
        </w:rPr>
        <w:tab/>
        <w:t>_</w:t>
      </w:r>
    </w:p>
    <w:p w14:paraId="148AED4A" w14:textId="77777777" w:rsidR="00236333" w:rsidRDefault="00236333" w:rsidP="00E57338">
      <w:pPr>
        <w:rPr>
          <w:rFonts w:cstheme="minorHAnsi"/>
          <w:b/>
          <w:bCs/>
        </w:rPr>
      </w:pPr>
    </w:p>
    <w:p w14:paraId="7FF9A37C" w14:textId="7535304D" w:rsidR="00E57338" w:rsidRDefault="00E57338" w:rsidP="00E57338">
      <w:pPr>
        <w:rPr>
          <w:rFonts w:cstheme="minorHAnsi"/>
          <w:b/>
          <w:bCs/>
        </w:rPr>
      </w:pPr>
      <w:r w:rsidRPr="001A21EF">
        <w:rPr>
          <w:rFonts w:cstheme="minorHAnsi"/>
          <w:b/>
          <w:bCs/>
        </w:rPr>
        <w:t>Main responsibilities</w:t>
      </w:r>
    </w:p>
    <w:p w14:paraId="71DAC63A" w14:textId="77777777" w:rsidR="005662F5" w:rsidRDefault="005662F5" w:rsidP="00E57338">
      <w:pPr>
        <w:rPr>
          <w:rFonts w:cstheme="minorHAnsi"/>
          <w:b/>
          <w:bCs/>
        </w:rPr>
      </w:pPr>
    </w:p>
    <w:p w14:paraId="4D7CCED0" w14:textId="31224A1E" w:rsidR="005662F5" w:rsidRPr="00794120" w:rsidRDefault="005662F5" w:rsidP="00E57338">
      <w:pPr>
        <w:rPr>
          <w:rFonts w:cstheme="minorHAnsi"/>
          <w:b/>
          <w:bCs/>
        </w:rPr>
      </w:pPr>
      <w:r w:rsidRPr="00794120">
        <w:rPr>
          <w:rFonts w:cstheme="minorHAnsi"/>
          <w:b/>
          <w:bCs/>
        </w:rPr>
        <w:t xml:space="preserve">Working under the Director, the </w:t>
      </w:r>
      <w:r w:rsidR="00AE0800" w:rsidRPr="00794120">
        <w:rPr>
          <w:rFonts w:cstheme="minorHAnsi"/>
          <w:b/>
          <w:bCs/>
        </w:rPr>
        <w:t>responsibilities are:</w:t>
      </w:r>
    </w:p>
    <w:p w14:paraId="3E1542B2" w14:textId="77777777" w:rsidR="00FA0782" w:rsidRPr="001A21EF" w:rsidRDefault="00FA0782" w:rsidP="00E57338">
      <w:pPr>
        <w:rPr>
          <w:rFonts w:cstheme="minorHAnsi"/>
          <w:b/>
          <w:bCs/>
        </w:rPr>
      </w:pPr>
    </w:p>
    <w:p w14:paraId="14CC7438" w14:textId="67E64223" w:rsidR="00097404" w:rsidRDefault="008A49C8" w:rsidP="00E57338">
      <w:pPr>
        <w:rPr>
          <w:rFonts w:cstheme="minorHAnsi"/>
          <w:b/>
          <w:bCs/>
        </w:rPr>
      </w:pPr>
      <w:r w:rsidRPr="00236333">
        <w:rPr>
          <w:rFonts w:cstheme="minorHAnsi"/>
          <w:b/>
          <w:bCs/>
        </w:rPr>
        <w:t xml:space="preserve">         </w:t>
      </w:r>
      <w:r w:rsidR="00236333" w:rsidRPr="00236333">
        <w:rPr>
          <w:rFonts w:cstheme="minorHAnsi"/>
          <w:b/>
          <w:bCs/>
        </w:rPr>
        <w:t xml:space="preserve">Overview </w:t>
      </w:r>
    </w:p>
    <w:p w14:paraId="07843014" w14:textId="77777777" w:rsidR="00236333" w:rsidRPr="00236333" w:rsidRDefault="00236333" w:rsidP="00E57338">
      <w:pPr>
        <w:rPr>
          <w:rFonts w:cstheme="minorHAnsi"/>
          <w:b/>
          <w:bCs/>
        </w:rPr>
      </w:pPr>
    </w:p>
    <w:p w14:paraId="60F0DE65" w14:textId="586937B2" w:rsidR="00FA0782" w:rsidRDefault="00AE0800" w:rsidP="00FA0782">
      <w:pPr>
        <w:pStyle w:val="ListParagraph"/>
        <w:widowControl/>
        <w:numPr>
          <w:ilvl w:val="0"/>
          <w:numId w:val="33"/>
        </w:numPr>
        <w:spacing w:after="200" w:line="276" w:lineRule="auto"/>
        <w:contextualSpacing/>
      </w:pPr>
      <w:r w:rsidRPr="00794120">
        <w:t>Deputising</w:t>
      </w:r>
      <w:r w:rsidR="00FA0782" w:rsidRPr="00794120">
        <w:t xml:space="preserve"> for </w:t>
      </w:r>
      <w:r w:rsidR="00FA0782" w:rsidRPr="13745CA3">
        <w:t xml:space="preserve">the Director of Whalley Abbey in their absence </w:t>
      </w:r>
    </w:p>
    <w:p w14:paraId="588B4198" w14:textId="436AF5E2" w:rsidR="00FA0782" w:rsidRPr="00794120" w:rsidRDefault="009F45BA" w:rsidP="00FA0782">
      <w:pPr>
        <w:pStyle w:val="ListParagraph"/>
        <w:widowControl/>
        <w:numPr>
          <w:ilvl w:val="0"/>
          <w:numId w:val="33"/>
        </w:numPr>
        <w:spacing w:after="200" w:line="276" w:lineRule="auto"/>
        <w:contextualSpacing/>
        <w:rPr>
          <w:rFonts w:cstheme="minorHAnsi"/>
        </w:rPr>
      </w:pPr>
      <w:r w:rsidRPr="00794120">
        <w:t xml:space="preserve">Implementing </w:t>
      </w:r>
      <w:r w:rsidR="00FA0782" w:rsidRPr="00794120">
        <w:t xml:space="preserve">the strategic plan </w:t>
      </w:r>
    </w:p>
    <w:p w14:paraId="598CBC5D" w14:textId="4AFA040F" w:rsidR="00FA0782" w:rsidRPr="00B12F9A" w:rsidRDefault="009F45BA" w:rsidP="00FA0782">
      <w:pPr>
        <w:pStyle w:val="ListParagraph"/>
        <w:widowControl/>
        <w:numPr>
          <w:ilvl w:val="0"/>
          <w:numId w:val="33"/>
        </w:numPr>
        <w:spacing w:after="200" w:line="276" w:lineRule="auto"/>
        <w:contextualSpacing/>
        <w:rPr>
          <w:rFonts w:cstheme="minorHAnsi"/>
        </w:rPr>
      </w:pPr>
      <w:r w:rsidRPr="00794120">
        <w:t>Overseeing</w:t>
      </w:r>
      <w:r w:rsidR="00FA0782" w:rsidRPr="00794120">
        <w:t xml:space="preserve"> buildings </w:t>
      </w:r>
      <w:r w:rsidR="00FA0782" w:rsidRPr="13745CA3">
        <w:t>maintenance and repairs</w:t>
      </w:r>
    </w:p>
    <w:p w14:paraId="636D8C37" w14:textId="01CFADF1" w:rsidR="00B12F9A" w:rsidRPr="00794120" w:rsidRDefault="009042F4" w:rsidP="00FA0782">
      <w:pPr>
        <w:pStyle w:val="ListParagraph"/>
        <w:widowControl/>
        <w:numPr>
          <w:ilvl w:val="0"/>
          <w:numId w:val="33"/>
        </w:numPr>
        <w:spacing w:after="200" w:line="276" w:lineRule="auto"/>
        <w:contextualSpacing/>
        <w:rPr>
          <w:rFonts w:cstheme="minorHAnsi"/>
        </w:rPr>
      </w:pPr>
      <w:r w:rsidRPr="00794120">
        <w:t>K</w:t>
      </w:r>
      <w:r w:rsidR="00B12F9A" w:rsidRPr="00794120">
        <w:t>eeping to budget, increasing income and monitoring costs so that the Abbey becomes financially sustainable</w:t>
      </w:r>
    </w:p>
    <w:p w14:paraId="7A440412" w14:textId="180A7BAE" w:rsidR="00FA0782" w:rsidRPr="00FA0782" w:rsidRDefault="00FA0782" w:rsidP="00FA0782">
      <w:pPr>
        <w:widowControl/>
        <w:spacing w:after="200" w:line="276" w:lineRule="auto"/>
        <w:ind w:left="360"/>
        <w:contextualSpacing/>
        <w:rPr>
          <w:rFonts w:cstheme="minorHAnsi"/>
          <w:b/>
          <w:bCs/>
        </w:rPr>
      </w:pPr>
      <w:r w:rsidRPr="00FA0782">
        <w:rPr>
          <w:rFonts w:cstheme="minorHAnsi"/>
          <w:b/>
          <w:bCs/>
        </w:rPr>
        <w:t xml:space="preserve">Management of Staff </w:t>
      </w:r>
    </w:p>
    <w:p w14:paraId="0DF31077" w14:textId="353D09A5" w:rsidR="00794120" w:rsidRPr="00794120" w:rsidRDefault="00794120" w:rsidP="00794120">
      <w:pPr>
        <w:pStyle w:val="ListParagraph"/>
        <w:widowControl/>
        <w:numPr>
          <w:ilvl w:val="0"/>
          <w:numId w:val="33"/>
        </w:numPr>
        <w:spacing w:after="200" w:line="276" w:lineRule="auto"/>
        <w:contextualSpacing/>
      </w:pPr>
      <w:r w:rsidRPr="00794120">
        <w:t xml:space="preserve">Managing all staff and volunteers in accordance with policies and procedures of the DBF including training, appraisals and recruitment.  </w:t>
      </w:r>
    </w:p>
    <w:p w14:paraId="46614143" w14:textId="28BA4B9A" w:rsidR="00C37A23" w:rsidRPr="00794120" w:rsidRDefault="00684F9F" w:rsidP="00E57338">
      <w:pPr>
        <w:pStyle w:val="ListParagraph"/>
        <w:widowControl/>
        <w:numPr>
          <w:ilvl w:val="0"/>
          <w:numId w:val="33"/>
        </w:numPr>
        <w:spacing w:after="200" w:line="276" w:lineRule="auto"/>
        <w:contextualSpacing/>
        <w:rPr>
          <w:rFonts w:cstheme="minorHAnsi"/>
        </w:rPr>
      </w:pPr>
      <w:r w:rsidRPr="00794120">
        <w:t>Managing</w:t>
      </w:r>
      <w:r w:rsidR="00E57338" w:rsidRPr="00794120">
        <w:t xml:space="preserve"> shift patterns and rotas for paid staff, community and volunteers</w:t>
      </w:r>
      <w:r w:rsidR="00000D88" w:rsidRPr="00794120">
        <w:t xml:space="preserve"> </w:t>
      </w:r>
      <w:r w:rsidR="00C37A23" w:rsidRPr="00794120">
        <w:t>to cover the necessary requirements for running the Abbey.</w:t>
      </w:r>
    </w:p>
    <w:p w14:paraId="0B8F7ECB" w14:textId="6522C344" w:rsidR="00E57338" w:rsidRPr="00794120" w:rsidRDefault="00C37A23" w:rsidP="00E57338">
      <w:pPr>
        <w:pStyle w:val="ListParagraph"/>
        <w:widowControl/>
        <w:numPr>
          <w:ilvl w:val="0"/>
          <w:numId w:val="33"/>
        </w:numPr>
        <w:spacing w:after="200" w:line="276" w:lineRule="auto"/>
        <w:contextualSpacing/>
        <w:rPr>
          <w:rFonts w:cstheme="minorHAnsi"/>
        </w:rPr>
      </w:pPr>
      <w:r w:rsidRPr="00794120">
        <w:lastRenderedPageBreak/>
        <w:t>C</w:t>
      </w:r>
      <w:r w:rsidR="00E57338" w:rsidRPr="00794120">
        <w:t xml:space="preserve">ommunicating </w:t>
      </w:r>
      <w:r w:rsidR="005C6DAC" w:rsidRPr="00794120">
        <w:t>with</w:t>
      </w:r>
      <w:r w:rsidRPr="00794120">
        <w:t xml:space="preserve"> all staff </w:t>
      </w:r>
      <w:r w:rsidR="00E57338" w:rsidRPr="00794120">
        <w:t>to ensure day to day plans and requirements are known and understood</w:t>
      </w:r>
      <w:r w:rsidR="003C4C58" w:rsidRPr="00794120">
        <w:t xml:space="preserve">, and ensuring a clear feedback route for any staff problems </w:t>
      </w:r>
    </w:p>
    <w:p w14:paraId="661DAC79" w14:textId="77777777" w:rsidR="00E57338" w:rsidRPr="00794120" w:rsidRDefault="00E57338" w:rsidP="00E57338">
      <w:pPr>
        <w:pStyle w:val="ListParagraph"/>
        <w:widowControl/>
        <w:numPr>
          <w:ilvl w:val="0"/>
          <w:numId w:val="33"/>
        </w:numPr>
        <w:spacing w:after="200" w:line="276" w:lineRule="auto"/>
        <w:contextualSpacing/>
        <w:rPr>
          <w:rFonts w:cstheme="minorHAnsi"/>
        </w:rPr>
      </w:pPr>
      <w:r w:rsidRPr="00794120">
        <w:t>Developing a bank of casual staff and volunteers to draw on as needed</w:t>
      </w:r>
    </w:p>
    <w:p w14:paraId="79526F21" w14:textId="6146BE7F" w:rsidR="00E57338" w:rsidRPr="00794120" w:rsidRDefault="00E57338" w:rsidP="13745CA3">
      <w:pPr>
        <w:pStyle w:val="ListParagraph"/>
        <w:widowControl/>
        <w:numPr>
          <w:ilvl w:val="0"/>
          <w:numId w:val="33"/>
        </w:numPr>
        <w:spacing w:after="200" w:line="276" w:lineRule="auto"/>
        <w:contextualSpacing/>
      </w:pPr>
      <w:r w:rsidRPr="00794120">
        <w:t xml:space="preserve">Training and developing </w:t>
      </w:r>
      <w:r w:rsidR="72469CB3" w:rsidRPr="00794120">
        <w:t xml:space="preserve">all </w:t>
      </w:r>
      <w:r w:rsidRPr="00794120">
        <w:t>staff</w:t>
      </w:r>
      <w:r w:rsidR="2A84EB81" w:rsidRPr="00794120">
        <w:t xml:space="preserve"> and</w:t>
      </w:r>
      <w:r w:rsidRPr="00794120">
        <w:t xml:space="preserve"> volunteers</w:t>
      </w:r>
      <w:r w:rsidR="003C4C58" w:rsidRPr="00794120">
        <w:t>,</w:t>
      </w:r>
      <w:r w:rsidRPr="00794120">
        <w:t xml:space="preserve"> </w:t>
      </w:r>
      <w:r w:rsidR="00B12F9A" w:rsidRPr="00794120">
        <w:t>e</w:t>
      </w:r>
      <w:r w:rsidR="003C4C58" w:rsidRPr="00794120">
        <w:t>.</w:t>
      </w:r>
      <w:r w:rsidR="00B12F9A" w:rsidRPr="00794120">
        <w:t>g</w:t>
      </w:r>
      <w:r w:rsidR="003C4C58" w:rsidRPr="00794120">
        <w:t>.</w:t>
      </w:r>
      <w:r w:rsidR="00B12F9A" w:rsidRPr="00794120">
        <w:t xml:space="preserve"> First </w:t>
      </w:r>
      <w:r w:rsidR="003C4C58" w:rsidRPr="00794120">
        <w:t>A</w:t>
      </w:r>
      <w:r w:rsidR="00B12F9A" w:rsidRPr="00794120">
        <w:t xml:space="preserve">iders </w:t>
      </w:r>
    </w:p>
    <w:p w14:paraId="34217453" w14:textId="1AC2ECB7" w:rsidR="00E57338" w:rsidRPr="00794120" w:rsidRDefault="005107C0" w:rsidP="13745CA3">
      <w:pPr>
        <w:pStyle w:val="ListParagraph"/>
        <w:widowControl/>
        <w:numPr>
          <w:ilvl w:val="0"/>
          <w:numId w:val="33"/>
        </w:numPr>
        <w:spacing w:after="200" w:line="276" w:lineRule="auto"/>
        <w:contextualSpacing/>
      </w:pPr>
      <w:r w:rsidRPr="00794120">
        <w:t>Ensuring</w:t>
      </w:r>
      <w:r w:rsidR="678C1BB0" w:rsidRPr="00794120">
        <w:t xml:space="preserve"> that all </w:t>
      </w:r>
      <w:r w:rsidR="00E57338" w:rsidRPr="00794120">
        <w:t>relevant policies</w:t>
      </w:r>
      <w:r w:rsidR="4994C3E6" w:rsidRPr="00794120">
        <w:t xml:space="preserve"> a</w:t>
      </w:r>
      <w:r w:rsidR="22791A32" w:rsidRPr="00794120">
        <w:t>re</w:t>
      </w:r>
      <w:r w:rsidR="00E57338" w:rsidRPr="00794120">
        <w:t xml:space="preserve"> understood and followed by all staff, including Fire, Hygiene, Health and Safety</w:t>
      </w:r>
    </w:p>
    <w:p w14:paraId="41AB2ED8" w14:textId="084B4A8E" w:rsidR="00C37A23" w:rsidRPr="00794120" w:rsidRDefault="00122811" w:rsidP="13745CA3">
      <w:pPr>
        <w:pStyle w:val="ListParagraph"/>
        <w:widowControl/>
        <w:numPr>
          <w:ilvl w:val="0"/>
          <w:numId w:val="33"/>
        </w:numPr>
        <w:spacing w:after="200" w:line="276" w:lineRule="auto"/>
        <w:contextualSpacing/>
      </w:pPr>
      <w:r w:rsidRPr="00794120">
        <w:t>R</w:t>
      </w:r>
      <w:r w:rsidR="005107C0" w:rsidRPr="00794120">
        <w:t>ecruiting</w:t>
      </w:r>
      <w:r w:rsidR="00E57338" w:rsidRPr="00794120">
        <w:t xml:space="preserve"> </w:t>
      </w:r>
      <w:r w:rsidRPr="00794120">
        <w:t xml:space="preserve">all paid employees </w:t>
      </w:r>
      <w:r w:rsidR="00C37A23" w:rsidRPr="00794120">
        <w:t>according to DBF and Diocesan/CoE Safer Recruitment.</w:t>
      </w:r>
    </w:p>
    <w:p w14:paraId="1942BBA3" w14:textId="72070A4B" w:rsidR="00E57338" w:rsidRPr="00794120" w:rsidRDefault="00122811" w:rsidP="13745CA3">
      <w:pPr>
        <w:pStyle w:val="ListParagraph"/>
        <w:widowControl/>
        <w:numPr>
          <w:ilvl w:val="0"/>
          <w:numId w:val="33"/>
        </w:numPr>
        <w:spacing w:after="200" w:line="276" w:lineRule="auto"/>
        <w:contextualSpacing/>
      </w:pPr>
      <w:r w:rsidRPr="00794120">
        <w:t>Recruiting</w:t>
      </w:r>
      <w:r w:rsidR="00C37A23" w:rsidRPr="00794120">
        <w:t xml:space="preserve"> a team of volunteers according to DBF and Diocesan/ CoE Safer Recruitment. </w:t>
      </w:r>
    </w:p>
    <w:p w14:paraId="4AA25F93" w14:textId="3B3B6164" w:rsidR="00E57338" w:rsidRPr="00794120" w:rsidRDefault="00E57338" w:rsidP="00645F22">
      <w:pPr>
        <w:pStyle w:val="ListParagraph"/>
        <w:widowControl/>
        <w:numPr>
          <w:ilvl w:val="0"/>
          <w:numId w:val="33"/>
        </w:numPr>
        <w:spacing w:after="200" w:line="276" w:lineRule="auto"/>
        <w:contextualSpacing/>
        <w:rPr>
          <w:rFonts w:cstheme="minorHAnsi"/>
        </w:rPr>
      </w:pPr>
      <w:r w:rsidRPr="00794120">
        <w:t xml:space="preserve">Ensuring that the team and day to day operations are working </w:t>
      </w:r>
      <w:r w:rsidR="003C4C58" w:rsidRPr="00794120">
        <w:t>in line with</w:t>
      </w:r>
      <w:r w:rsidRPr="00794120">
        <w:t xml:space="preserve"> the financial budget.</w:t>
      </w:r>
    </w:p>
    <w:p w14:paraId="6B2502D1" w14:textId="4947C428" w:rsidR="00E57338" w:rsidRPr="00794120" w:rsidRDefault="00E57338" w:rsidP="13745CA3">
      <w:pPr>
        <w:pStyle w:val="ListParagraph"/>
        <w:widowControl/>
        <w:numPr>
          <w:ilvl w:val="0"/>
          <w:numId w:val="33"/>
        </w:numPr>
        <w:spacing w:after="200" w:line="276" w:lineRule="auto"/>
        <w:contextualSpacing/>
      </w:pPr>
      <w:r w:rsidRPr="00794120">
        <w:t xml:space="preserve">Line Management of </w:t>
      </w:r>
      <w:r w:rsidR="5AECF9EB" w:rsidRPr="00794120">
        <w:t>all employees and volunteers</w:t>
      </w:r>
    </w:p>
    <w:p w14:paraId="613D1429" w14:textId="099F0AB1" w:rsidR="00B12F9A" w:rsidRPr="00794120" w:rsidRDefault="005107C0" w:rsidP="13745CA3">
      <w:pPr>
        <w:pStyle w:val="ListParagraph"/>
        <w:widowControl/>
        <w:numPr>
          <w:ilvl w:val="0"/>
          <w:numId w:val="33"/>
        </w:numPr>
        <w:spacing w:after="200" w:line="276" w:lineRule="auto"/>
        <w:contextualSpacing/>
      </w:pPr>
      <w:r w:rsidRPr="00794120">
        <w:t>Creating excellent</w:t>
      </w:r>
      <w:r w:rsidR="00B12F9A" w:rsidRPr="00794120">
        <w:t xml:space="preserve"> internal communications and </w:t>
      </w:r>
      <w:r w:rsidRPr="00794120">
        <w:t>holding</w:t>
      </w:r>
      <w:r w:rsidR="00B12F9A" w:rsidRPr="00794120">
        <w:t xml:space="preserve"> regular staff and volunteers meetings</w:t>
      </w:r>
    </w:p>
    <w:p w14:paraId="1FC3E368" w14:textId="76AF7D08" w:rsidR="00FA0782" w:rsidRPr="00FA0782" w:rsidRDefault="00FA0782" w:rsidP="00FA0782">
      <w:pPr>
        <w:widowControl/>
        <w:spacing w:after="200" w:line="276" w:lineRule="auto"/>
        <w:contextualSpacing/>
        <w:rPr>
          <w:b/>
          <w:bCs/>
        </w:rPr>
      </w:pPr>
      <w:r w:rsidRPr="00FA0782">
        <w:rPr>
          <w:b/>
          <w:bCs/>
        </w:rPr>
        <w:t xml:space="preserve">Compliance and Legal </w:t>
      </w:r>
    </w:p>
    <w:p w14:paraId="4BA39874" w14:textId="5EED9A0F" w:rsidR="00FA0782" w:rsidRPr="00794120" w:rsidRDefault="00B41FD0" w:rsidP="00FA0782">
      <w:pPr>
        <w:pStyle w:val="ListParagraph"/>
        <w:widowControl/>
        <w:numPr>
          <w:ilvl w:val="0"/>
          <w:numId w:val="33"/>
        </w:numPr>
        <w:spacing w:after="200" w:line="276" w:lineRule="auto"/>
        <w:contextualSpacing/>
      </w:pPr>
      <w:r w:rsidRPr="00794120">
        <w:t>Making</w:t>
      </w:r>
      <w:r w:rsidR="00FA0782" w:rsidRPr="00794120">
        <w:t xml:space="preserve"> sure that all health</w:t>
      </w:r>
      <w:r w:rsidR="00B12F9A" w:rsidRPr="00794120">
        <w:t xml:space="preserve"> and </w:t>
      </w:r>
      <w:r w:rsidR="00FA0782" w:rsidRPr="00794120">
        <w:t>safety</w:t>
      </w:r>
      <w:r w:rsidR="00B12F9A" w:rsidRPr="00794120">
        <w:t xml:space="preserve">, food handling, employment legislation </w:t>
      </w:r>
      <w:r w:rsidR="00FA0782" w:rsidRPr="00794120">
        <w:t>and legal compliances are carried out for the Abbey.</w:t>
      </w:r>
    </w:p>
    <w:p w14:paraId="5E6689B2" w14:textId="04340F44" w:rsidR="00FA0782" w:rsidRPr="00794120" w:rsidRDefault="00B41FD0" w:rsidP="00FA0782">
      <w:pPr>
        <w:pStyle w:val="ListParagraph"/>
        <w:widowControl/>
        <w:numPr>
          <w:ilvl w:val="0"/>
          <w:numId w:val="33"/>
        </w:numPr>
        <w:spacing w:after="200" w:line="276" w:lineRule="auto"/>
        <w:contextualSpacing/>
      </w:pPr>
      <w:r w:rsidRPr="00794120">
        <w:t>Ensuring</w:t>
      </w:r>
      <w:r w:rsidR="00FA0782" w:rsidRPr="00794120">
        <w:t xml:space="preserve"> that Safeguarding procedures are followed by all employees and volunteers</w:t>
      </w:r>
    </w:p>
    <w:p w14:paraId="556D2D4F" w14:textId="54A73663" w:rsidR="00FA0782" w:rsidRPr="001A21EF" w:rsidRDefault="00E4705A" w:rsidP="00FA0782">
      <w:pPr>
        <w:pStyle w:val="ListParagraph"/>
        <w:widowControl/>
        <w:numPr>
          <w:ilvl w:val="0"/>
          <w:numId w:val="33"/>
        </w:numPr>
        <w:spacing w:after="200" w:line="276" w:lineRule="auto"/>
        <w:contextualSpacing/>
      </w:pPr>
      <w:r w:rsidRPr="00794120">
        <w:t>Managing the</w:t>
      </w:r>
      <w:r w:rsidR="00FA0782" w:rsidRPr="00794120">
        <w:t xml:space="preserve"> budget and financial procedures</w:t>
      </w:r>
    </w:p>
    <w:p w14:paraId="58A21E05" w14:textId="5DB4B7EE" w:rsidR="00FA0782" w:rsidRPr="00FA0782" w:rsidRDefault="00FA0782" w:rsidP="00FA0782">
      <w:pPr>
        <w:widowControl/>
        <w:spacing w:after="200" w:line="276" w:lineRule="auto"/>
        <w:contextualSpacing/>
        <w:rPr>
          <w:b/>
          <w:bCs/>
        </w:rPr>
      </w:pPr>
      <w:r w:rsidRPr="00FA0782">
        <w:rPr>
          <w:b/>
          <w:bCs/>
        </w:rPr>
        <w:t xml:space="preserve">Operational activities </w:t>
      </w:r>
    </w:p>
    <w:p w14:paraId="157F5301" w14:textId="01EE62D8" w:rsidR="00FA0782" w:rsidRPr="00761AC2" w:rsidRDefault="004D0A4C" w:rsidP="00DF3E07">
      <w:pPr>
        <w:pStyle w:val="NoSpacing"/>
        <w:numPr>
          <w:ilvl w:val="0"/>
          <w:numId w:val="38"/>
        </w:numPr>
      </w:pPr>
      <w:r w:rsidRPr="00761AC2">
        <w:t>Working alongside the Director to develop and deliver</w:t>
      </w:r>
      <w:r w:rsidR="00FA0782" w:rsidRPr="00761AC2">
        <w:t xml:space="preserve"> the programme of events at the Abbey</w:t>
      </w:r>
    </w:p>
    <w:p w14:paraId="157A1045" w14:textId="02C2FB2C" w:rsidR="00DF3E07" w:rsidRPr="00D12447" w:rsidRDefault="00DF3E07" w:rsidP="00DF3E07">
      <w:pPr>
        <w:pStyle w:val="NoSpacing"/>
        <w:numPr>
          <w:ilvl w:val="0"/>
          <w:numId w:val="38"/>
        </w:numPr>
        <w:rPr>
          <w:rFonts w:eastAsia="Times New Roman"/>
        </w:rPr>
      </w:pPr>
      <w:r w:rsidRPr="00D12447">
        <w:rPr>
          <w:rStyle w:val="normaltextrun"/>
          <w:rFonts w:eastAsia="Times New Roman"/>
          <w:color w:val="000000"/>
          <w:shd w:val="clear" w:color="auto" w:fill="FFFFFF"/>
        </w:rPr>
        <w:t>Sleeping overnight at the Abbey as needed, to ensure either the Director or Assistant Director is resident onsite for emergencies whenever the Abbey has overnight guests</w:t>
      </w:r>
      <w:r w:rsidR="00101111" w:rsidRPr="00D12447">
        <w:t>.</w:t>
      </w:r>
      <w:r w:rsidR="00CC1852" w:rsidRPr="00D12447">
        <w:t xml:space="preserve"> NB Residential accommodation for the Assistant Director </w:t>
      </w:r>
      <w:r w:rsidR="00D06D91" w:rsidRPr="00D12447">
        <w:t>and family may be available by negotiation</w:t>
      </w:r>
      <w:r w:rsidR="003718F2" w:rsidRPr="00D12447">
        <w:t xml:space="preserve"> </w:t>
      </w:r>
    </w:p>
    <w:p w14:paraId="3CD077DB" w14:textId="0F93002A" w:rsidR="00FA0782" w:rsidRPr="00DF3E07" w:rsidRDefault="002F334B" w:rsidP="00DF3E07">
      <w:pPr>
        <w:pStyle w:val="NoSpacing"/>
        <w:numPr>
          <w:ilvl w:val="0"/>
          <w:numId w:val="38"/>
        </w:numPr>
        <w:rPr>
          <w:rFonts w:eastAsia="Times New Roman"/>
        </w:rPr>
      </w:pPr>
      <w:r w:rsidRPr="00761AC2">
        <w:t>Welcoming</w:t>
      </w:r>
      <w:r w:rsidR="00FA0782" w:rsidRPr="00761AC2">
        <w:t xml:space="preserve"> guests to the Abbey, respond to their needs and address problems and complaints efficiently </w:t>
      </w:r>
    </w:p>
    <w:p w14:paraId="79D17E9B" w14:textId="0E094741" w:rsidR="00FA0782" w:rsidRPr="00761AC2" w:rsidRDefault="00FA0782" w:rsidP="00DF3E07">
      <w:pPr>
        <w:pStyle w:val="NoSpacing"/>
        <w:numPr>
          <w:ilvl w:val="0"/>
          <w:numId w:val="38"/>
        </w:numPr>
        <w:rPr>
          <w:rFonts w:cstheme="minorHAnsi"/>
        </w:rPr>
      </w:pPr>
      <w:r w:rsidRPr="00761AC2">
        <w:t>Work</w:t>
      </w:r>
      <w:r w:rsidR="002F334B" w:rsidRPr="00761AC2">
        <w:t>ing</w:t>
      </w:r>
      <w:r w:rsidRPr="00761AC2">
        <w:t xml:space="preserve"> to ensure processes and routines are continually improved and efficient</w:t>
      </w:r>
    </w:p>
    <w:p w14:paraId="694792A4" w14:textId="42147D9C" w:rsidR="00FA0782" w:rsidRPr="00761AC2" w:rsidRDefault="002F334B" w:rsidP="00FA0782">
      <w:pPr>
        <w:pStyle w:val="ListParagraph"/>
        <w:widowControl/>
        <w:numPr>
          <w:ilvl w:val="0"/>
          <w:numId w:val="33"/>
        </w:numPr>
        <w:spacing w:after="200" w:line="276" w:lineRule="auto"/>
        <w:contextualSpacing/>
      </w:pPr>
      <w:r w:rsidRPr="00761AC2">
        <w:t>Working</w:t>
      </w:r>
      <w:r w:rsidR="00FA0782" w:rsidRPr="00761AC2">
        <w:t xml:space="preserve"> with the </w:t>
      </w:r>
      <w:r w:rsidR="009759DE" w:rsidRPr="00761AC2">
        <w:t>Governance Committee</w:t>
      </w:r>
      <w:r w:rsidR="00FA0782" w:rsidRPr="00761AC2">
        <w:t xml:space="preserve"> as required in accordance with governance arrangements set in place by Bishop`s Council</w:t>
      </w:r>
    </w:p>
    <w:p w14:paraId="6D96B26C" w14:textId="77777777" w:rsidR="00B12F9A" w:rsidRPr="00761AC2" w:rsidRDefault="00B12F9A" w:rsidP="00B12F9A">
      <w:pPr>
        <w:pStyle w:val="ListParagraph"/>
        <w:widowControl/>
        <w:numPr>
          <w:ilvl w:val="0"/>
          <w:numId w:val="33"/>
        </w:numPr>
        <w:spacing w:after="200" w:line="276" w:lineRule="auto"/>
        <w:contextualSpacing/>
        <w:rPr>
          <w:rFonts w:cstheme="minorHAnsi"/>
        </w:rPr>
      </w:pPr>
      <w:r w:rsidRPr="00761AC2">
        <w:t>Resolving complaints from guests to ensure an excellent level of guest experience</w:t>
      </w:r>
    </w:p>
    <w:p w14:paraId="2EACF8C5" w14:textId="1859ED8C" w:rsidR="00FA0782" w:rsidRPr="00761AC2" w:rsidRDefault="00E56ECD" w:rsidP="00FA0782">
      <w:pPr>
        <w:pStyle w:val="ListParagraph"/>
        <w:widowControl/>
        <w:numPr>
          <w:ilvl w:val="0"/>
          <w:numId w:val="33"/>
        </w:numPr>
        <w:spacing w:after="200" w:line="276" w:lineRule="auto"/>
        <w:contextualSpacing/>
      </w:pPr>
      <w:r w:rsidRPr="00761AC2">
        <w:t>Carrying</w:t>
      </w:r>
      <w:r w:rsidR="00B12F9A" w:rsidRPr="00761AC2">
        <w:t xml:space="preserve"> out </w:t>
      </w:r>
      <w:r w:rsidR="00421DDE" w:rsidRPr="00761AC2">
        <w:t xml:space="preserve">such </w:t>
      </w:r>
      <w:r w:rsidR="00B12F9A" w:rsidRPr="00761AC2">
        <w:t xml:space="preserve">other duties as </w:t>
      </w:r>
      <w:r w:rsidR="00421DDE" w:rsidRPr="00761AC2">
        <w:t xml:space="preserve">may from time to time be reasonably </w:t>
      </w:r>
      <w:r w:rsidR="00B12F9A" w:rsidRPr="00761AC2">
        <w:t>required</w:t>
      </w:r>
    </w:p>
    <w:p w14:paraId="790109C9" w14:textId="3BFB0BBB" w:rsidR="00FA0782" w:rsidRPr="00761AC2" w:rsidRDefault="00E56ECD" w:rsidP="00FA0782">
      <w:pPr>
        <w:pStyle w:val="ListParagraph"/>
        <w:widowControl/>
        <w:numPr>
          <w:ilvl w:val="0"/>
          <w:numId w:val="33"/>
        </w:numPr>
        <w:spacing w:after="200" w:line="276" w:lineRule="auto"/>
        <w:contextualSpacing/>
      </w:pPr>
      <w:r w:rsidRPr="00761AC2">
        <w:t>Supporting</w:t>
      </w:r>
      <w:r w:rsidR="00B12F9A" w:rsidRPr="00761AC2">
        <w:t xml:space="preserve"> the day to day operations of the Abbey</w:t>
      </w:r>
      <w:r w:rsidR="008F31A6" w:rsidRPr="00761AC2">
        <w:t xml:space="preserve"> and </w:t>
      </w:r>
      <w:r w:rsidRPr="00761AC2">
        <w:t>being</w:t>
      </w:r>
      <w:r w:rsidR="008F31A6" w:rsidRPr="00761AC2">
        <w:t xml:space="preserve"> on call for emergencies </w:t>
      </w:r>
      <w:r w:rsidR="00B12F9A" w:rsidRPr="00761AC2">
        <w:t xml:space="preserve"> </w:t>
      </w:r>
    </w:p>
    <w:p w14:paraId="599531C8" w14:textId="77777777" w:rsidR="00FA0782" w:rsidRDefault="00FA0782" w:rsidP="00FA0782">
      <w:pPr>
        <w:widowControl/>
        <w:spacing w:after="200" w:line="276" w:lineRule="auto"/>
        <w:contextualSpacing/>
      </w:pPr>
    </w:p>
    <w:tbl>
      <w:tblPr>
        <w:tblStyle w:val="TableGrid"/>
        <w:tblpPr w:leftFromText="180" w:rightFromText="180" w:vertAnchor="text" w:horzAnchor="margin" w:tblpXSpec="center" w:tblpY="361"/>
        <w:tblW w:w="10910" w:type="dxa"/>
        <w:tblLook w:val="04A0" w:firstRow="1" w:lastRow="0" w:firstColumn="1" w:lastColumn="0" w:noHBand="0" w:noVBand="1"/>
      </w:tblPr>
      <w:tblGrid>
        <w:gridCol w:w="1696"/>
        <w:gridCol w:w="567"/>
        <w:gridCol w:w="7592"/>
        <w:gridCol w:w="1055"/>
      </w:tblGrid>
      <w:tr w:rsidR="001A21EF" w:rsidRPr="001A21EF" w14:paraId="078FE5C0" w14:textId="77777777" w:rsidTr="13745CA3">
        <w:trPr>
          <w:trHeight w:val="416"/>
        </w:trPr>
        <w:tc>
          <w:tcPr>
            <w:tcW w:w="2263" w:type="dxa"/>
            <w:gridSpan w:val="2"/>
            <w:tcBorders>
              <w:bottom w:val="nil"/>
              <w:right w:val="nil"/>
            </w:tcBorders>
          </w:tcPr>
          <w:p w14:paraId="1E60C15E" w14:textId="2751533C" w:rsidR="001A21EF" w:rsidRPr="001A21EF" w:rsidRDefault="001A21EF" w:rsidP="00475A64">
            <w:pPr>
              <w:rPr>
                <w:rFonts w:eastAsia="Times New Roman" w:cstheme="minorHAnsi"/>
                <w:b/>
                <w:bCs/>
                <w:lang w:eastAsia="en-GB"/>
              </w:rPr>
            </w:pPr>
            <w:r>
              <w:rPr>
                <w:rFonts w:eastAsia="Times New Roman" w:cstheme="minorHAnsi"/>
                <w:b/>
                <w:bCs/>
                <w:lang w:eastAsia="en-GB"/>
              </w:rPr>
              <w:t>Person specifications</w:t>
            </w:r>
          </w:p>
        </w:tc>
        <w:tc>
          <w:tcPr>
            <w:tcW w:w="7592" w:type="dxa"/>
            <w:tcBorders>
              <w:left w:val="nil"/>
              <w:bottom w:val="single" w:sz="4" w:space="0" w:color="auto"/>
              <w:right w:val="nil"/>
            </w:tcBorders>
          </w:tcPr>
          <w:p w14:paraId="00E6E308" w14:textId="177FA720" w:rsidR="001A21EF" w:rsidRPr="001A21EF" w:rsidRDefault="001A21EF" w:rsidP="001A21EF">
            <w:pPr>
              <w:contextualSpacing/>
              <w:rPr>
                <w:rFonts w:eastAsia="Times New Roman" w:cstheme="minorHAnsi"/>
                <w:b/>
                <w:bCs/>
                <w:lang w:eastAsia="en-GB"/>
              </w:rPr>
            </w:pPr>
          </w:p>
        </w:tc>
        <w:tc>
          <w:tcPr>
            <w:tcW w:w="1055" w:type="dxa"/>
            <w:tcBorders>
              <w:left w:val="nil"/>
              <w:bottom w:val="nil"/>
            </w:tcBorders>
          </w:tcPr>
          <w:p w14:paraId="34A06001" w14:textId="77777777" w:rsidR="001A21EF" w:rsidRPr="001A21EF" w:rsidRDefault="001A21EF" w:rsidP="00475A64">
            <w:pPr>
              <w:rPr>
                <w:rFonts w:eastAsia="Times New Roman" w:cstheme="minorHAnsi"/>
                <w:lang w:eastAsia="en-GB"/>
              </w:rPr>
            </w:pPr>
          </w:p>
        </w:tc>
      </w:tr>
      <w:tr w:rsidR="00E57338" w:rsidRPr="001A21EF" w14:paraId="72637CD0" w14:textId="77777777" w:rsidTr="13745CA3">
        <w:tc>
          <w:tcPr>
            <w:tcW w:w="1696" w:type="dxa"/>
            <w:tcBorders>
              <w:bottom w:val="nil"/>
            </w:tcBorders>
          </w:tcPr>
          <w:p w14:paraId="05EA0ADC" w14:textId="77777777" w:rsidR="00E57338" w:rsidRPr="001A21EF" w:rsidRDefault="00E57338" w:rsidP="00475A64">
            <w:pPr>
              <w:rPr>
                <w:rFonts w:eastAsia="Times New Roman" w:cstheme="minorHAnsi"/>
                <w:b/>
                <w:bCs/>
                <w:lang w:eastAsia="en-GB"/>
              </w:rPr>
            </w:pPr>
            <w:r w:rsidRPr="001A21EF">
              <w:rPr>
                <w:rFonts w:eastAsia="Times New Roman" w:cstheme="minorHAnsi"/>
                <w:b/>
                <w:bCs/>
                <w:lang w:eastAsia="en-GB"/>
              </w:rPr>
              <w:t xml:space="preserve">Christian Commitment </w:t>
            </w:r>
          </w:p>
        </w:tc>
        <w:tc>
          <w:tcPr>
            <w:tcW w:w="8159" w:type="dxa"/>
            <w:gridSpan w:val="2"/>
            <w:tcBorders>
              <w:top w:val="single" w:sz="4" w:space="0" w:color="auto"/>
              <w:bottom w:val="nil"/>
            </w:tcBorders>
          </w:tcPr>
          <w:p w14:paraId="7CE7C0BA" w14:textId="77777777" w:rsidR="00E57338" w:rsidRPr="001A21EF" w:rsidRDefault="00E57338" w:rsidP="00236333">
            <w:pPr>
              <w:pStyle w:val="paragraph"/>
              <w:spacing w:before="0" w:beforeAutospacing="0" w:after="0" w:afterAutospacing="0"/>
              <w:textAlignment w:val="baseline"/>
              <w:rPr>
                <w:rFonts w:cstheme="minorHAnsi"/>
              </w:rPr>
            </w:pPr>
          </w:p>
        </w:tc>
        <w:tc>
          <w:tcPr>
            <w:tcW w:w="1055" w:type="dxa"/>
            <w:tcBorders>
              <w:bottom w:val="nil"/>
            </w:tcBorders>
          </w:tcPr>
          <w:p w14:paraId="61D98F83" w14:textId="2FF9BC68" w:rsidR="00E57338" w:rsidRPr="001A21EF" w:rsidRDefault="00236333" w:rsidP="13745CA3">
            <w:pPr>
              <w:rPr>
                <w:rFonts w:eastAsia="Times New Roman"/>
                <w:lang w:eastAsia="en-GB"/>
              </w:rPr>
            </w:pPr>
            <w:r>
              <w:rPr>
                <w:rFonts w:eastAsia="Times New Roman"/>
                <w:lang w:eastAsia="en-GB"/>
              </w:rPr>
              <w:t xml:space="preserve">Essential </w:t>
            </w:r>
          </w:p>
        </w:tc>
      </w:tr>
      <w:tr w:rsidR="00E57338" w:rsidRPr="001A21EF" w14:paraId="2EE0F301" w14:textId="77777777" w:rsidTr="13745CA3">
        <w:tc>
          <w:tcPr>
            <w:tcW w:w="1696" w:type="dxa"/>
            <w:tcBorders>
              <w:top w:val="nil"/>
              <w:bottom w:val="single" w:sz="4" w:space="0" w:color="auto"/>
            </w:tcBorders>
          </w:tcPr>
          <w:p w14:paraId="6DB82ACD" w14:textId="77777777" w:rsidR="00E57338" w:rsidRPr="001A21EF" w:rsidRDefault="00E57338" w:rsidP="00475A64">
            <w:pPr>
              <w:rPr>
                <w:rFonts w:eastAsia="Times New Roman" w:cstheme="minorHAnsi"/>
                <w:b/>
                <w:bCs/>
                <w:lang w:eastAsia="en-GB"/>
              </w:rPr>
            </w:pPr>
          </w:p>
        </w:tc>
        <w:tc>
          <w:tcPr>
            <w:tcW w:w="8159" w:type="dxa"/>
            <w:gridSpan w:val="2"/>
            <w:tcBorders>
              <w:top w:val="nil"/>
            </w:tcBorders>
          </w:tcPr>
          <w:p w14:paraId="6446D599" w14:textId="77777777" w:rsidR="00E57338" w:rsidRDefault="00236333" w:rsidP="00E57338">
            <w:pPr>
              <w:pStyle w:val="ListParagraph"/>
              <w:numPr>
                <w:ilvl w:val="0"/>
                <w:numId w:val="34"/>
              </w:numPr>
              <w:contextualSpacing/>
              <w:rPr>
                <w:rFonts w:eastAsia="Times New Roman" w:cstheme="minorHAnsi"/>
                <w:lang w:eastAsia="en-GB"/>
              </w:rPr>
            </w:pPr>
            <w:r>
              <w:rPr>
                <w:rFonts w:eastAsia="Times New Roman" w:cstheme="minorHAnsi"/>
                <w:lang w:eastAsia="en-GB"/>
              </w:rPr>
              <w:t>Respect and actively support the Christian ethos and work of the Abbey</w:t>
            </w:r>
          </w:p>
          <w:p w14:paraId="4D4EE266" w14:textId="223C0D1F" w:rsidR="00236333" w:rsidRPr="001A21EF" w:rsidRDefault="00236333" w:rsidP="00E57338">
            <w:pPr>
              <w:pStyle w:val="ListParagraph"/>
              <w:numPr>
                <w:ilvl w:val="0"/>
                <w:numId w:val="34"/>
              </w:numPr>
              <w:contextualSpacing/>
              <w:rPr>
                <w:rFonts w:eastAsia="Times New Roman" w:cstheme="minorHAnsi"/>
                <w:lang w:eastAsia="en-GB"/>
              </w:rPr>
            </w:pPr>
            <w:r>
              <w:rPr>
                <w:rFonts w:eastAsia="Times New Roman" w:cstheme="minorHAnsi"/>
                <w:lang w:eastAsia="en-GB"/>
              </w:rPr>
              <w:t xml:space="preserve">An understanding of the Church of England </w:t>
            </w:r>
          </w:p>
        </w:tc>
        <w:tc>
          <w:tcPr>
            <w:tcW w:w="1055" w:type="dxa"/>
            <w:tcBorders>
              <w:top w:val="nil"/>
            </w:tcBorders>
          </w:tcPr>
          <w:p w14:paraId="66503A7E" w14:textId="6F0B7CE5" w:rsidR="00E57338" w:rsidRPr="001A21EF" w:rsidRDefault="00E57338" w:rsidP="00475A64">
            <w:pPr>
              <w:rPr>
                <w:rFonts w:eastAsia="Times New Roman" w:cstheme="minorHAnsi"/>
                <w:lang w:eastAsia="en-GB"/>
              </w:rPr>
            </w:pPr>
          </w:p>
        </w:tc>
      </w:tr>
      <w:tr w:rsidR="00E57338" w:rsidRPr="001A21EF" w14:paraId="39F2FCAB" w14:textId="77777777" w:rsidTr="13745CA3">
        <w:tc>
          <w:tcPr>
            <w:tcW w:w="1696" w:type="dxa"/>
            <w:tcBorders>
              <w:top w:val="single" w:sz="4" w:space="0" w:color="auto"/>
              <w:bottom w:val="single" w:sz="4" w:space="0" w:color="auto"/>
            </w:tcBorders>
          </w:tcPr>
          <w:p w14:paraId="06D7312D" w14:textId="77777777" w:rsidR="00E57338" w:rsidRPr="001A21EF" w:rsidRDefault="00E57338" w:rsidP="00475A64">
            <w:pPr>
              <w:rPr>
                <w:rFonts w:eastAsia="Times New Roman" w:cstheme="minorHAnsi"/>
                <w:b/>
                <w:bCs/>
                <w:lang w:eastAsia="en-GB"/>
              </w:rPr>
            </w:pPr>
            <w:r w:rsidRPr="001A21EF">
              <w:rPr>
                <w:rFonts w:eastAsia="Times New Roman" w:cstheme="minorHAnsi"/>
                <w:b/>
                <w:bCs/>
                <w:lang w:eastAsia="en-GB"/>
              </w:rPr>
              <w:t>Qualifications and Training</w:t>
            </w:r>
          </w:p>
        </w:tc>
        <w:tc>
          <w:tcPr>
            <w:tcW w:w="8159" w:type="dxa"/>
            <w:gridSpan w:val="2"/>
          </w:tcPr>
          <w:p w14:paraId="28D96305" w14:textId="4BF15D4D" w:rsidR="0FFC09A3" w:rsidRPr="00761AC2" w:rsidRDefault="0FFC09A3" w:rsidP="13745CA3">
            <w:pPr>
              <w:pStyle w:val="ListParagraph"/>
              <w:numPr>
                <w:ilvl w:val="0"/>
                <w:numId w:val="34"/>
              </w:numPr>
              <w:contextualSpacing/>
              <w:rPr>
                <w:rFonts w:eastAsia="Times New Roman"/>
                <w:lang w:eastAsia="en-GB"/>
              </w:rPr>
            </w:pPr>
            <w:r w:rsidRPr="00761AC2">
              <w:rPr>
                <w:rFonts w:eastAsia="Times New Roman"/>
                <w:lang w:eastAsia="en-GB"/>
              </w:rPr>
              <w:t xml:space="preserve">2 x A level or equivalent </w:t>
            </w:r>
          </w:p>
          <w:p w14:paraId="7B59A294" w14:textId="3423FDF3" w:rsidR="008A49C8" w:rsidRPr="007E1D4E" w:rsidRDefault="008A49C8" w:rsidP="008A49C8">
            <w:pPr>
              <w:pStyle w:val="ListParagraph"/>
              <w:numPr>
                <w:ilvl w:val="0"/>
                <w:numId w:val="34"/>
              </w:numPr>
              <w:contextualSpacing/>
              <w:rPr>
                <w:rFonts w:eastAsia="Times New Roman" w:cstheme="minorHAnsi"/>
                <w:lang w:eastAsia="en-GB"/>
              </w:rPr>
            </w:pPr>
            <w:r w:rsidRPr="00761AC2">
              <w:rPr>
                <w:rFonts w:eastAsia="Times New Roman"/>
                <w:lang w:eastAsia="en-GB"/>
              </w:rPr>
              <w:t xml:space="preserve">5 GCSE including maths </w:t>
            </w:r>
            <w:r w:rsidR="00684F9F" w:rsidRPr="00761AC2">
              <w:rPr>
                <w:rFonts w:eastAsia="Times New Roman"/>
                <w:lang w:eastAsia="en-GB"/>
              </w:rPr>
              <w:t>and</w:t>
            </w:r>
            <w:r w:rsidRPr="00761AC2">
              <w:rPr>
                <w:rFonts w:eastAsia="Times New Roman"/>
                <w:lang w:eastAsia="en-GB"/>
              </w:rPr>
              <w:t xml:space="preserve"> English</w:t>
            </w:r>
          </w:p>
          <w:p w14:paraId="0929C407" w14:textId="77777777" w:rsidR="007E1D4E" w:rsidRPr="00761AC2" w:rsidRDefault="007E1D4E" w:rsidP="007E1D4E">
            <w:pPr>
              <w:pStyle w:val="ListParagraph"/>
              <w:ind w:left="720"/>
              <w:contextualSpacing/>
              <w:rPr>
                <w:rFonts w:eastAsia="Times New Roman" w:cstheme="minorHAnsi"/>
                <w:lang w:eastAsia="en-GB"/>
              </w:rPr>
            </w:pPr>
          </w:p>
          <w:p w14:paraId="235B3CD9" w14:textId="77777777" w:rsidR="00E57338" w:rsidRPr="00761AC2" w:rsidRDefault="00E57338" w:rsidP="00E57338">
            <w:pPr>
              <w:pStyle w:val="ListParagraph"/>
              <w:numPr>
                <w:ilvl w:val="0"/>
                <w:numId w:val="34"/>
              </w:numPr>
              <w:contextualSpacing/>
              <w:rPr>
                <w:rFonts w:eastAsia="Times New Roman" w:cstheme="minorHAnsi"/>
                <w:lang w:eastAsia="en-GB"/>
              </w:rPr>
            </w:pPr>
            <w:r w:rsidRPr="00761AC2">
              <w:rPr>
                <w:rFonts w:eastAsia="Times New Roman"/>
                <w:lang w:eastAsia="en-GB"/>
              </w:rPr>
              <w:lastRenderedPageBreak/>
              <w:t>Certificate in Food Safety</w:t>
            </w:r>
          </w:p>
          <w:p w14:paraId="0C6171B6" w14:textId="6B116261" w:rsidR="212634A5" w:rsidRPr="00761AC2" w:rsidRDefault="212634A5" w:rsidP="13745CA3">
            <w:pPr>
              <w:pStyle w:val="ListParagraph"/>
              <w:numPr>
                <w:ilvl w:val="0"/>
                <w:numId w:val="34"/>
              </w:numPr>
              <w:contextualSpacing/>
              <w:rPr>
                <w:rFonts w:eastAsia="Times New Roman"/>
                <w:lang w:eastAsia="en-GB"/>
              </w:rPr>
            </w:pPr>
            <w:r w:rsidRPr="00761AC2">
              <w:rPr>
                <w:rFonts w:eastAsia="Times New Roman"/>
                <w:lang w:eastAsia="en-GB"/>
              </w:rPr>
              <w:t xml:space="preserve">Degree level education </w:t>
            </w:r>
          </w:p>
          <w:p w14:paraId="178405AB" w14:textId="77777777" w:rsidR="00E57338" w:rsidRPr="001A21EF" w:rsidRDefault="00E57338" w:rsidP="00E57338">
            <w:pPr>
              <w:pStyle w:val="ListParagraph"/>
              <w:numPr>
                <w:ilvl w:val="0"/>
                <w:numId w:val="34"/>
              </w:numPr>
              <w:contextualSpacing/>
              <w:rPr>
                <w:rFonts w:eastAsia="Times New Roman" w:cstheme="minorHAnsi"/>
                <w:lang w:eastAsia="en-GB"/>
              </w:rPr>
            </w:pPr>
            <w:r w:rsidRPr="00761AC2">
              <w:rPr>
                <w:rFonts w:eastAsia="Times New Roman" w:cstheme="minorHAnsi"/>
                <w:lang w:eastAsia="en-GB"/>
              </w:rPr>
              <w:t>First aid qualification</w:t>
            </w:r>
          </w:p>
        </w:tc>
        <w:tc>
          <w:tcPr>
            <w:tcW w:w="1055" w:type="dxa"/>
          </w:tcPr>
          <w:p w14:paraId="3EDA39BA" w14:textId="77777777" w:rsidR="00E57338" w:rsidRPr="001A21EF" w:rsidRDefault="00E57338" w:rsidP="00475A64">
            <w:pPr>
              <w:rPr>
                <w:rFonts w:eastAsia="Times New Roman" w:cstheme="minorHAnsi"/>
                <w:lang w:eastAsia="en-GB"/>
              </w:rPr>
            </w:pPr>
            <w:r w:rsidRPr="001A21EF">
              <w:rPr>
                <w:rFonts w:eastAsia="Times New Roman" w:cstheme="minorHAnsi"/>
                <w:lang w:eastAsia="en-GB"/>
              </w:rPr>
              <w:lastRenderedPageBreak/>
              <w:t>Essential</w:t>
            </w:r>
          </w:p>
          <w:p w14:paraId="54E56EC8" w14:textId="77777777" w:rsidR="00E57338" w:rsidRPr="001A21EF" w:rsidRDefault="00E57338" w:rsidP="00475A64">
            <w:pPr>
              <w:rPr>
                <w:rFonts w:eastAsia="Times New Roman" w:cstheme="minorHAnsi"/>
                <w:lang w:eastAsia="en-GB"/>
              </w:rPr>
            </w:pPr>
          </w:p>
          <w:p w14:paraId="00D7E32D" w14:textId="332F388D" w:rsidR="00E57338" w:rsidRDefault="00E57338" w:rsidP="00475A64">
            <w:pPr>
              <w:rPr>
                <w:rFonts w:eastAsia="Times New Roman" w:cstheme="minorHAnsi"/>
                <w:lang w:eastAsia="en-GB"/>
              </w:rPr>
            </w:pPr>
          </w:p>
          <w:p w14:paraId="35994460" w14:textId="77777777" w:rsidR="008A49C8" w:rsidRPr="001A21EF" w:rsidRDefault="008A49C8" w:rsidP="00475A64">
            <w:pPr>
              <w:rPr>
                <w:rFonts w:eastAsia="Times New Roman" w:cstheme="minorHAnsi"/>
                <w:lang w:eastAsia="en-GB"/>
              </w:rPr>
            </w:pPr>
          </w:p>
          <w:p w14:paraId="7532D3C4" w14:textId="77777777" w:rsidR="00E57338" w:rsidRPr="001A21EF" w:rsidRDefault="00E57338" w:rsidP="00475A64">
            <w:pPr>
              <w:rPr>
                <w:rFonts w:eastAsia="Times New Roman" w:cstheme="minorHAnsi"/>
                <w:lang w:eastAsia="en-GB"/>
              </w:rPr>
            </w:pPr>
            <w:r w:rsidRPr="001A21EF">
              <w:rPr>
                <w:rFonts w:eastAsia="Times New Roman" w:cstheme="minorHAnsi"/>
                <w:lang w:eastAsia="en-GB"/>
              </w:rPr>
              <w:t>Desirable</w:t>
            </w:r>
          </w:p>
        </w:tc>
      </w:tr>
      <w:tr w:rsidR="00E57338" w:rsidRPr="001A21EF" w14:paraId="06EE7854" w14:textId="77777777" w:rsidTr="13745CA3">
        <w:tc>
          <w:tcPr>
            <w:tcW w:w="1696" w:type="dxa"/>
            <w:tcBorders>
              <w:top w:val="single" w:sz="4" w:space="0" w:color="auto"/>
              <w:bottom w:val="single" w:sz="4" w:space="0" w:color="auto"/>
            </w:tcBorders>
          </w:tcPr>
          <w:p w14:paraId="39D3F1E1" w14:textId="77777777" w:rsidR="00E57338" w:rsidRPr="001A21EF" w:rsidRDefault="00E57338" w:rsidP="00475A64">
            <w:pPr>
              <w:rPr>
                <w:rFonts w:eastAsia="Times New Roman" w:cstheme="minorHAnsi"/>
                <w:b/>
                <w:bCs/>
                <w:lang w:eastAsia="en-GB"/>
              </w:rPr>
            </w:pPr>
            <w:r w:rsidRPr="001A21EF">
              <w:rPr>
                <w:rFonts w:eastAsia="Times New Roman" w:cstheme="minorHAnsi"/>
                <w:b/>
                <w:bCs/>
                <w:lang w:eastAsia="en-GB"/>
              </w:rPr>
              <w:lastRenderedPageBreak/>
              <w:t>Experience and Skills</w:t>
            </w:r>
          </w:p>
        </w:tc>
        <w:tc>
          <w:tcPr>
            <w:tcW w:w="8159" w:type="dxa"/>
            <w:gridSpan w:val="2"/>
          </w:tcPr>
          <w:p w14:paraId="12F322B4" w14:textId="093B0DBC" w:rsidR="00E57338" w:rsidRPr="00675600" w:rsidRDefault="00E57338" w:rsidP="00E57338">
            <w:pPr>
              <w:pStyle w:val="ListParagraph"/>
              <w:numPr>
                <w:ilvl w:val="0"/>
                <w:numId w:val="34"/>
              </w:numPr>
              <w:contextualSpacing/>
              <w:rPr>
                <w:rFonts w:eastAsia="Times New Roman" w:cstheme="minorHAnsi"/>
                <w:lang w:eastAsia="en-GB"/>
              </w:rPr>
            </w:pPr>
            <w:r w:rsidRPr="00675600">
              <w:rPr>
                <w:rFonts w:eastAsia="Times New Roman" w:cstheme="minorHAnsi"/>
                <w:lang w:eastAsia="en-GB"/>
              </w:rPr>
              <w:t>Working in a team</w:t>
            </w:r>
            <w:r w:rsidR="00684F9F" w:rsidRPr="00675600">
              <w:rPr>
                <w:rFonts w:eastAsia="Times New Roman" w:cstheme="minorHAnsi"/>
                <w:lang w:eastAsia="en-GB"/>
              </w:rPr>
              <w:t xml:space="preserve"> as a member and leader</w:t>
            </w:r>
          </w:p>
          <w:p w14:paraId="1486FE54" w14:textId="77777777" w:rsidR="00E57338" w:rsidRPr="00675600" w:rsidRDefault="00E57338" w:rsidP="00E57338">
            <w:pPr>
              <w:pStyle w:val="ListParagraph"/>
              <w:numPr>
                <w:ilvl w:val="0"/>
                <w:numId w:val="34"/>
              </w:numPr>
              <w:contextualSpacing/>
              <w:rPr>
                <w:rFonts w:eastAsia="Times New Roman" w:cstheme="minorHAnsi"/>
                <w:lang w:eastAsia="en-GB"/>
              </w:rPr>
            </w:pPr>
            <w:r w:rsidRPr="00675600">
              <w:rPr>
                <w:rFonts w:eastAsia="Times New Roman" w:cstheme="minorHAnsi"/>
                <w:lang w:eastAsia="en-GB"/>
              </w:rPr>
              <w:t>Understanding of expectations and needs of a Christian Retreat Centre</w:t>
            </w:r>
          </w:p>
          <w:p w14:paraId="19D79311" w14:textId="77777777" w:rsidR="00E57338" w:rsidRPr="00675600" w:rsidRDefault="00E57338" w:rsidP="00E57338">
            <w:pPr>
              <w:pStyle w:val="ListParagraph"/>
              <w:numPr>
                <w:ilvl w:val="0"/>
                <w:numId w:val="34"/>
              </w:numPr>
              <w:contextualSpacing/>
              <w:rPr>
                <w:rFonts w:eastAsia="Times New Roman" w:cstheme="minorHAnsi"/>
                <w:lang w:eastAsia="en-GB"/>
              </w:rPr>
            </w:pPr>
            <w:r w:rsidRPr="00675600">
              <w:rPr>
                <w:rFonts w:eastAsia="Times New Roman" w:cstheme="minorHAnsi"/>
                <w:lang w:eastAsia="en-GB"/>
              </w:rPr>
              <w:t>Ability to implement and maintain Health and Safety Standards</w:t>
            </w:r>
          </w:p>
          <w:p w14:paraId="7E31AFA4" w14:textId="21281874" w:rsidR="00E57338" w:rsidRPr="00675600" w:rsidRDefault="00E57338" w:rsidP="00E57338">
            <w:pPr>
              <w:pStyle w:val="ListParagraph"/>
              <w:numPr>
                <w:ilvl w:val="0"/>
                <w:numId w:val="34"/>
              </w:numPr>
              <w:contextualSpacing/>
              <w:rPr>
                <w:rFonts w:eastAsia="Times New Roman" w:cstheme="minorHAnsi"/>
                <w:lang w:eastAsia="en-GB"/>
              </w:rPr>
            </w:pPr>
            <w:r w:rsidRPr="00675600">
              <w:rPr>
                <w:rFonts w:eastAsia="Times New Roman" w:cstheme="minorHAnsi"/>
                <w:lang w:eastAsia="en-GB"/>
              </w:rPr>
              <w:t>Ability to make sound judgements</w:t>
            </w:r>
            <w:r w:rsidR="002A3541" w:rsidRPr="00675600">
              <w:rPr>
                <w:rFonts w:eastAsia="Times New Roman" w:cstheme="minorHAnsi"/>
                <w:lang w:eastAsia="en-GB"/>
              </w:rPr>
              <w:t xml:space="preserve"> </w:t>
            </w:r>
            <w:r w:rsidRPr="00675600">
              <w:rPr>
                <w:rFonts w:eastAsia="Times New Roman" w:cstheme="minorHAnsi"/>
                <w:lang w:eastAsia="en-GB"/>
              </w:rPr>
              <w:t>and apply them calmly</w:t>
            </w:r>
            <w:r w:rsidR="002A3541" w:rsidRPr="00675600">
              <w:rPr>
                <w:rFonts w:eastAsia="Times New Roman" w:cstheme="minorHAnsi"/>
                <w:lang w:eastAsia="en-GB"/>
              </w:rPr>
              <w:t xml:space="preserve">, including </w:t>
            </w:r>
            <w:r w:rsidR="00691CD6" w:rsidRPr="00675600">
              <w:rPr>
                <w:rFonts w:eastAsia="Times New Roman" w:cstheme="minorHAnsi"/>
                <w:lang w:eastAsia="en-GB"/>
              </w:rPr>
              <w:t>under pressure</w:t>
            </w:r>
          </w:p>
          <w:p w14:paraId="5D745406" w14:textId="49D25F8A" w:rsidR="00E57338" w:rsidRPr="00675600" w:rsidRDefault="00E57338" w:rsidP="00E57338">
            <w:pPr>
              <w:pStyle w:val="ListParagraph"/>
              <w:numPr>
                <w:ilvl w:val="0"/>
                <w:numId w:val="34"/>
              </w:numPr>
              <w:contextualSpacing/>
              <w:rPr>
                <w:rFonts w:eastAsia="Times New Roman" w:cstheme="minorHAnsi"/>
                <w:lang w:eastAsia="en-GB"/>
              </w:rPr>
            </w:pPr>
            <w:r w:rsidRPr="00675600">
              <w:rPr>
                <w:rFonts w:eastAsia="Times New Roman" w:cstheme="minorHAnsi"/>
                <w:lang w:eastAsia="en-GB"/>
              </w:rPr>
              <w:t>Efficien</w:t>
            </w:r>
            <w:r w:rsidR="002A3541" w:rsidRPr="00675600">
              <w:rPr>
                <w:rFonts w:eastAsia="Times New Roman" w:cstheme="minorHAnsi"/>
                <w:lang w:eastAsia="en-GB"/>
              </w:rPr>
              <w:t>t</w:t>
            </w:r>
            <w:r w:rsidRPr="00675600">
              <w:rPr>
                <w:rFonts w:eastAsia="Times New Roman" w:cstheme="minorHAnsi"/>
                <w:lang w:eastAsia="en-GB"/>
              </w:rPr>
              <w:t xml:space="preserve"> administrati</w:t>
            </w:r>
            <w:r w:rsidR="002A3541" w:rsidRPr="00675600">
              <w:rPr>
                <w:rFonts w:eastAsia="Times New Roman" w:cstheme="minorHAnsi"/>
                <w:lang w:eastAsia="en-GB"/>
              </w:rPr>
              <w:t>ve ability</w:t>
            </w:r>
          </w:p>
          <w:p w14:paraId="52C84CEF" w14:textId="18CAE27A" w:rsidR="00E57338" w:rsidRPr="00675600" w:rsidRDefault="00E57338" w:rsidP="00E57338">
            <w:pPr>
              <w:pStyle w:val="ListParagraph"/>
              <w:numPr>
                <w:ilvl w:val="0"/>
                <w:numId w:val="34"/>
              </w:numPr>
              <w:contextualSpacing/>
              <w:rPr>
                <w:rFonts w:eastAsia="Times New Roman" w:cstheme="minorHAnsi"/>
                <w:lang w:eastAsia="en-GB"/>
              </w:rPr>
            </w:pPr>
            <w:r w:rsidRPr="00675600">
              <w:rPr>
                <w:rFonts w:eastAsia="Times New Roman" w:cstheme="minorHAnsi"/>
                <w:lang w:eastAsia="en-GB"/>
              </w:rPr>
              <w:t>IT competen</w:t>
            </w:r>
            <w:r w:rsidR="002A3541" w:rsidRPr="00675600">
              <w:rPr>
                <w:rFonts w:eastAsia="Times New Roman" w:cstheme="minorHAnsi"/>
                <w:lang w:eastAsia="en-GB"/>
              </w:rPr>
              <w:t>cies,</w:t>
            </w:r>
            <w:r w:rsidRPr="00675600">
              <w:rPr>
                <w:rFonts w:eastAsia="Times New Roman" w:cstheme="minorHAnsi"/>
                <w:lang w:eastAsia="en-GB"/>
              </w:rPr>
              <w:t xml:space="preserve"> experience</w:t>
            </w:r>
            <w:r w:rsidR="002A3541" w:rsidRPr="00675600">
              <w:rPr>
                <w:rFonts w:eastAsia="Times New Roman" w:cstheme="minorHAnsi"/>
                <w:lang w:eastAsia="en-GB"/>
              </w:rPr>
              <w:t>d</w:t>
            </w:r>
            <w:r w:rsidRPr="00675600">
              <w:rPr>
                <w:rFonts w:eastAsia="Times New Roman" w:cstheme="minorHAnsi"/>
                <w:lang w:eastAsia="en-GB"/>
              </w:rPr>
              <w:t xml:space="preserve"> </w:t>
            </w:r>
            <w:r w:rsidR="002A3541" w:rsidRPr="00675600">
              <w:rPr>
                <w:rFonts w:eastAsia="Times New Roman" w:cstheme="minorHAnsi"/>
                <w:lang w:eastAsia="en-GB"/>
              </w:rPr>
              <w:t>in</w:t>
            </w:r>
            <w:r w:rsidRPr="00675600">
              <w:rPr>
                <w:rFonts w:eastAsia="Times New Roman" w:cstheme="minorHAnsi"/>
                <w:lang w:eastAsia="en-GB"/>
              </w:rPr>
              <w:t xml:space="preserve"> using </w:t>
            </w:r>
            <w:r w:rsidR="002A3541" w:rsidRPr="00675600">
              <w:rPr>
                <w:rFonts w:eastAsia="Times New Roman" w:cstheme="minorHAnsi"/>
                <w:lang w:eastAsia="en-GB"/>
              </w:rPr>
              <w:t xml:space="preserve">a range of </w:t>
            </w:r>
            <w:r w:rsidRPr="00675600">
              <w:rPr>
                <w:rFonts w:eastAsia="Times New Roman" w:cstheme="minorHAnsi"/>
                <w:lang w:eastAsia="en-GB"/>
              </w:rPr>
              <w:t>MS Office</w:t>
            </w:r>
            <w:r w:rsidR="002A3541" w:rsidRPr="00675600">
              <w:rPr>
                <w:rFonts w:eastAsia="Times New Roman" w:cstheme="minorHAnsi"/>
                <w:lang w:eastAsia="en-GB"/>
              </w:rPr>
              <w:t xml:space="preserve"> tools, including Word and Excel</w:t>
            </w:r>
            <w:r w:rsidRPr="00675600">
              <w:rPr>
                <w:rFonts w:eastAsia="Times New Roman" w:cstheme="minorHAnsi"/>
                <w:lang w:eastAsia="en-GB"/>
              </w:rPr>
              <w:t>.</w:t>
            </w:r>
          </w:p>
          <w:p w14:paraId="693C5619" w14:textId="4B09D763" w:rsidR="00E57338" w:rsidRPr="00675600" w:rsidRDefault="002A3541" w:rsidP="00E57338">
            <w:pPr>
              <w:pStyle w:val="ListParagraph"/>
              <w:numPr>
                <w:ilvl w:val="0"/>
                <w:numId w:val="34"/>
              </w:numPr>
              <w:contextualSpacing/>
              <w:rPr>
                <w:rFonts w:eastAsia="Times New Roman" w:cstheme="minorHAnsi"/>
                <w:lang w:eastAsia="en-GB"/>
              </w:rPr>
            </w:pPr>
            <w:r w:rsidRPr="00675600">
              <w:rPr>
                <w:rFonts w:eastAsia="Times New Roman" w:cstheme="minorHAnsi"/>
                <w:lang w:eastAsia="en-GB"/>
              </w:rPr>
              <w:t>E</w:t>
            </w:r>
            <w:r w:rsidR="00E57338" w:rsidRPr="00675600">
              <w:rPr>
                <w:rFonts w:eastAsia="Times New Roman" w:cstheme="minorHAnsi"/>
                <w:lang w:eastAsia="en-GB"/>
              </w:rPr>
              <w:t>xcellent organisational and time management skills</w:t>
            </w:r>
          </w:p>
          <w:p w14:paraId="4ABFDECA" w14:textId="48413441" w:rsidR="00E57338" w:rsidRPr="00675600" w:rsidRDefault="00E57338" w:rsidP="00E57338">
            <w:pPr>
              <w:pStyle w:val="ListParagraph"/>
              <w:numPr>
                <w:ilvl w:val="0"/>
                <w:numId w:val="34"/>
              </w:numPr>
              <w:contextualSpacing/>
              <w:rPr>
                <w:rFonts w:eastAsia="Times New Roman" w:cstheme="minorHAnsi"/>
                <w:lang w:eastAsia="en-GB"/>
              </w:rPr>
            </w:pPr>
            <w:r w:rsidRPr="00675600">
              <w:rPr>
                <w:rFonts w:eastAsia="Times New Roman" w:cstheme="minorHAnsi"/>
                <w:lang w:eastAsia="en-GB"/>
              </w:rPr>
              <w:t>A</w:t>
            </w:r>
            <w:r w:rsidR="002A3541" w:rsidRPr="00675600">
              <w:rPr>
                <w:rFonts w:eastAsia="Times New Roman" w:cstheme="minorHAnsi"/>
                <w:lang w:eastAsia="en-GB"/>
              </w:rPr>
              <w:t>bility to a</w:t>
            </w:r>
            <w:r w:rsidRPr="00675600">
              <w:rPr>
                <w:rFonts w:eastAsia="Times New Roman" w:cstheme="minorHAnsi"/>
                <w:lang w:eastAsia="en-GB"/>
              </w:rPr>
              <w:t>chieve deadlines and prioritise a busy schedule.</w:t>
            </w:r>
          </w:p>
          <w:p w14:paraId="3DD2BFD4" w14:textId="07F7BA7A" w:rsidR="00E57338" w:rsidRPr="00675600" w:rsidRDefault="002A3541" w:rsidP="00E57338">
            <w:pPr>
              <w:pStyle w:val="ListParagraph"/>
              <w:numPr>
                <w:ilvl w:val="0"/>
                <w:numId w:val="34"/>
              </w:numPr>
              <w:contextualSpacing/>
              <w:rPr>
                <w:rFonts w:eastAsia="Times New Roman" w:cstheme="minorHAnsi"/>
                <w:lang w:eastAsia="en-GB"/>
              </w:rPr>
            </w:pPr>
            <w:r w:rsidRPr="00675600">
              <w:rPr>
                <w:rFonts w:eastAsia="Times New Roman" w:cstheme="minorHAnsi"/>
                <w:lang w:eastAsia="en-GB"/>
              </w:rPr>
              <w:t>I</w:t>
            </w:r>
            <w:r w:rsidR="00E57338" w:rsidRPr="00675600">
              <w:rPr>
                <w:rFonts w:eastAsia="Times New Roman" w:cstheme="minorHAnsi"/>
                <w:lang w:eastAsia="en-GB"/>
              </w:rPr>
              <w:t xml:space="preserve">nitiative and proactive </w:t>
            </w:r>
            <w:r w:rsidRPr="00675600">
              <w:rPr>
                <w:rFonts w:eastAsia="Times New Roman" w:cstheme="minorHAnsi"/>
                <w:lang w:eastAsia="en-GB"/>
              </w:rPr>
              <w:t>working</w:t>
            </w:r>
            <w:r w:rsidR="00E57338" w:rsidRPr="00675600">
              <w:rPr>
                <w:rFonts w:eastAsia="Times New Roman" w:cstheme="minorHAnsi"/>
                <w:lang w:eastAsia="en-GB"/>
              </w:rPr>
              <w:t>.</w:t>
            </w:r>
          </w:p>
          <w:p w14:paraId="5915F6B0" w14:textId="77777777" w:rsidR="00E57338" w:rsidRPr="00675600" w:rsidRDefault="00E57338" w:rsidP="00E57338">
            <w:pPr>
              <w:pStyle w:val="ListParagraph"/>
              <w:numPr>
                <w:ilvl w:val="0"/>
                <w:numId w:val="34"/>
              </w:numPr>
              <w:contextualSpacing/>
              <w:rPr>
                <w:rFonts w:eastAsia="Times New Roman" w:cstheme="minorHAnsi"/>
                <w:lang w:eastAsia="en-GB"/>
              </w:rPr>
            </w:pPr>
            <w:r w:rsidRPr="00675600">
              <w:rPr>
                <w:rFonts w:eastAsia="Times New Roman" w:cstheme="minorHAnsi"/>
                <w:lang w:eastAsia="en-GB"/>
              </w:rPr>
              <w:t>Ability to deal with sensitive and confidential information.</w:t>
            </w:r>
          </w:p>
          <w:p w14:paraId="3AA5B380" w14:textId="7D6D625E" w:rsidR="00E57338" w:rsidRPr="00675600" w:rsidRDefault="00E57338" w:rsidP="00E57338">
            <w:pPr>
              <w:pStyle w:val="ListParagraph"/>
              <w:numPr>
                <w:ilvl w:val="0"/>
                <w:numId w:val="34"/>
              </w:numPr>
              <w:contextualSpacing/>
              <w:rPr>
                <w:rFonts w:eastAsia="Times New Roman" w:cstheme="minorHAnsi"/>
                <w:lang w:eastAsia="en-GB"/>
              </w:rPr>
            </w:pPr>
            <w:r w:rsidRPr="00675600">
              <w:rPr>
                <w:rFonts w:eastAsia="Times New Roman" w:cstheme="minorHAnsi"/>
                <w:lang w:eastAsia="en-GB"/>
              </w:rPr>
              <w:t>Ab</w:t>
            </w:r>
            <w:r w:rsidR="002A3541" w:rsidRPr="00675600">
              <w:rPr>
                <w:rFonts w:eastAsia="Times New Roman" w:cstheme="minorHAnsi"/>
                <w:lang w:eastAsia="en-GB"/>
              </w:rPr>
              <w:t xml:space="preserve">ility </w:t>
            </w:r>
            <w:r w:rsidRPr="00675600">
              <w:rPr>
                <w:rFonts w:eastAsia="Times New Roman" w:cstheme="minorHAnsi"/>
                <w:lang w:eastAsia="en-GB"/>
              </w:rPr>
              <w:t>to communicate effectively in different media with people of all backgrounds</w:t>
            </w:r>
          </w:p>
          <w:p w14:paraId="01E40F1E" w14:textId="1B022A97" w:rsidR="00E57338" w:rsidRPr="00675600" w:rsidRDefault="002A3541" w:rsidP="00E57338">
            <w:pPr>
              <w:pStyle w:val="ListParagraph"/>
              <w:numPr>
                <w:ilvl w:val="0"/>
                <w:numId w:val="34"/>
              </w:numPr>
              <w:contextualSpacing/>
              <w:rPr>
                <w:rFonts w:eastAsia="Times New Roman" w:cstheme="minorHAnsi"/>
                <w:lang w:eastAsia="en-GB"/>
              </w:rPr>
            </w:pPr>
            <w:r w:rsidRPr="00675600">
              <w:rPr>
                <w:rFonts w:eastAsia="Times New Roman" w:cstheme="minorHAnsi"/>
                <w:lang w:eastAsia="en-GB"/>
              </w:rPr>
              <w:t>Ability</w:t>
            </w:r>
            <w:r w:rsidR="00E57338" w:rsidRPr="00675600">
              <w:rPr>
                <w:rFonts w:eastAsia="Times New Roman" w:cstheme="minorHAnsi"/>
                <w:lang w:eastAsia="en-GB"/>
              </w:rPr>
              <w:t xml:space="preserve"> to work independently in handling a diverse workload and in keeping to deadlines</w:t>
            </w:r>
          </w:p>
          <w:p w14:paraId="0B4D9584" w14:textId="4E49D724" w:rsidR="00E57338" w:rsidRPr="00675600" w:rsidRDefault="00E57338" w:rsidP="00475A64">
            <w:pPr>
              <w:pStyle w:val="ListParagraph"/>
              <w:numPr>
                <w:ilvl w:val="0"/>
                <w:numId w:val="34"/>
              </w:numPr>
              <w:contextualSpacing/>
              <w:rPr>
                <w:rFonts w:eastAsia="Times New Roman" w:cstheme="minorHAnsi"/>
                <w:lang w:eastAsia="en-GB"/>
              </w:rPr>
            </w:pPr>
            <w:r w:rsidRPr="001A21EF">
              <w:rPr>
                <w:rFonts w:eastAsia="Times New Roman" w:cstheme="minorHAnsi"/>
                <w:lang w:eastAsia="en-GB"/>
              </w:rPr>
              <w:t>Strong verbal communications skills and ability to produce clear written records and reports</w:t>
            </w:r>
          </w:p>
          <w:p w14:paraId="4B288F80" w14:textId="77777777" w:rsidR="001B1318" w:rsidRDefault="001B1318" w:rsidP="001B1318">
            <w:pPr>
              <w:pStyle w:val="ListParagraph"/>
              <w:ind w:left="720"/>
              <w:contextualSpacing/>
              <w:rPr>
                <w:rFonts w:eastAsia="Times New Roman" w:cstheme="minorHAnsi"/>
                <w:lang w:eastAsia="en-GB"/>
              </w:rPr>
            </w:pPr>
          </w:p>
          <w:p w14:paraId="3A6DA6B2" w14:textId="41ED642B" w:rsidR="00E57338" w:rsidRPr="001A21EF" w:rsidRDefault="00E57338" w:rsidP="00E57338">
            <w:pPr>
              <w:pStyle w:val="ListParagraph"/>
              <w:numPr>
                <w:ilvl w:val="0"/>
                <w:numId w:val="34"/>
              </w:numPr>
              <w:contextualSpacing/>
              <w:rPr>
                <w:rFonts w:eastAsia="Times New Roman" w:cstheme="minorHAnsi"/>
                <w:lang w:eastAsia="en-GB"/>
              </w:rPr>
            </w:pPr>
            <w:r w:rsidRPr="001A21EF">
              <w:rPr>
                <w:rFonts w:eastAsia="Times New Roman" w:cstheme="minorHAnsi"/>
                <w:lang w:eastAsia="en-GB"/>
              </w:rPr>
              <w:t>Experience of working in the hospitality sector</w:t>
            </w:r>
          </w:p>
          <w:p w14:paraId="1BA0C7EB" w14:textId="77777777" w:rsidR="00E57338" w:rsidRPr="001A21EF" w:rsidRDefault="00E57338" w:rsidP="00E57338">
            <w:pPr>
              <w:pStyle w:val="ListParagraph"/>
              <w:numPr>
                <w:ilvl w:val="0"/>
                <w:numId w:val="34"/>
              </w:numPr>
              <w:contextualSpacing/>
              <w:rPr>
                <w:rFonts w:eastAsia="Times New Roman" w:cstheme="minorHAnsi"/>
                <w:lang w:eastAsia="en-GB"/>
              </w:rPr>
            </w:pPr>
            <w:r w:rsidRPr="001A21EF">
              <w:rPr>
                <w:rFonts w:eastAsia="Times New Roman" w:cstheme="minorHAnsi"/>
                <w:lang w:eastAsia="en-GB"/>
              </w:rPr>
              <w:t>Experience in marketing and promoting events</w:t>
            </w:r>
          </w:p>
          <w:p w14:paraId="02224044" w14:textId="77777777" w:rsidR="00E57338" w:rsidRPr="001A21EF" w:rsidRDefault="00E57338" w:rsidP="00E57338">
            <w:pPr>
              <w:pStyle w:val="ListParagraph"/>
              <w:numPr>
                <w:ilvl w:val="0"/>
                <w:numId w:val="34"/>
              </w:numPr>
              <w:contextualSpacing/>
              <w:rPr>
                <w:rFonts w:eastAsia="Times New Roman" w:cstheme="minorHAnsi"/>
                <w:lang w:eastAsia="en-GB"/>
              </w:rPr>
            </w:pPr>
            <w:r w:rsidRPr="001A21EF">
              <w:rPr>
                <w:rFonts w:eastAsia="Times New Roman" w:cstheme="minorHAnsi"/>
                <w:lang w:eastAsia="en-GB"/>
              </w:rPr>
              <w:t>Understanding of Church of England structures and experience of working with the Church or other faith groups.</w:t>
            </w:r>
          </w:p>
          <w:p w14:paraId="77082586" w14:textId="791ECD16" w:rsidR="00E57338" w:rsidRPr="001A21EF" w:rsidRDefault="00E57338" w:rsidP="00E57338">
            <w:pPr>
              <w:pStyle w:val="ListParagraph"/>
              <w:numPr>
                <w:ilvl w:val="0"/>
                <w:numId w:val="34"/>
              </w:numPr>
              <w:contextualSpacing/>
              <w:rPr>
                <w:rFonts w:eastAsia="Times New Roman" w:cstheme="minorHAnsi"/>
                <w:lang w:eastAsia="en-GB"/>
              </w:rPr>
            </w:pPr>
            <w:r w:rsidRPr="00675600">
              <w:rPr>
                <w:rFonts w:eastAsia="Times New Roman" w:cstheme="minorHAnsi"/>
                <w:lang w:eastAsia="en-GB"/>
              </w:rPr>
              <w:t>DIY skills</w:t>
            </w:r>
            <w:r w:rsidR="00691CD6" w:rsidRPr="00675600">
              <w:rPr>
                <w:rFonts w:eastAsia="Times New Roman" w:cstheme="minorHAnsi"/>
                <w:lang w:eastAsia="en-GB"/>
              </w:rPr>
              <w:t xml:space="preserve"> sufficient to </w:t>
            </w:r>
            <w:r w:rsidRPr="00675600">
              <w:rPr>
                <w:rFonts w:eastAsia="Times New Roman" w:cstheme="minorHAnsi"/>
                <w:lang w:eastAsia="en-GB"/>
              </w:rPr>
              <w:t>assist with small maintenance work in the House</w:t>
            </w:r>
          </w:p>
        </w:tc>
        <w:tc>
          <w:tcPr>
            <w:tcW w:w="1055" w:type="dxa"/>
          </w:tcPr>
          <w:p w14:paraId="0E948810" w14:textId="77777777" w:rsidR="00E57338" w:rsidRPr="001A21EF" w:rsidRDefault="00E57338" w:rsidP="00475A64">
            <w:pPr>
              <w:rPr>
                <w:rFonts w:eastAsia="Times New Roman" w:cstheme="minorHAnsi"/>
                <w:lang w:eastAsia="en-GB"/>
              </w:rPr>
            </w:pPr>
            <w:r w:rsidRPr="001A21EF">
              <w:rPr>
                <w:rFonts w:eastAsia="Times New Roman" w:cstheme="minorHAnsi"/>
                <w:lang w:eastAsia="en-GB"/>
              </w:rPr>
              <w:t>Essential</w:t>
            </w:r>
          </w:p>
          <w:p w14:paraId="73347419" w14:textId="77777777" w:rsidR="00E57338" w:rsidRPr="001A21EF" w:rsidRDefault="00E57338" w:rsidP="00475A64">
            <w:pPr>
              <w:rPr>
                <w:rFonts w:eastAsia="Times New Roman" w:cstheme="minorHAnsi"/>
                <w:lang w:eastAsia="en-GB"/>
              </w:rPr>
            </w:pPr>
          </w:p>
          <w:p w14:paraId="3E56DC51" w14:textId="77777777" w:rsidR="00E57338" w:rsidRPr="001A21EF" w:rsidRDefault="00E57338" w:rsidP="00475A64">
            <w:pPr>
              <w:rPr>
                <w:rFonts w:eastAsia="Times New Roman" w:cstheme="minorHAnsi"/>
                <w:lang w:eastAsia="en-GB"/>
              </w:rPr>
            </w:pPr>
          </w:p>
          <w:p w14:paraId="254EE55F" w14:textId="77777777" w:rsidR="00E57338" w:rsidRPr="001A21EF" w:rsidRDefault="00E57338" w:rsidP="00475A64">
            <w:pPr>
              <w:rPr>
                <w:rFonts w:eastAsia="Times New Roman" w:cstheme="minorHAnsi"/>
                <w:lang w:eastAsia="en-GB"/>
              </w:rPr>
            </w:pPr>
          </w:p>
          <w:p w14:paraId="5EC22E19" w14:textId="77777777" w:rsidR="00E57338" w:rsidRPr="001A21EF" w:rsidRDefault="00E57338" w:rsidP="00475A64">
            <w:pPr>
              <w:rPr>
                <w:rFonts w:eastAsia="Times New Roman" w:cstheme="minorHAnsi"/>
                <w:lang w:eastAsia="en-GB"/>
              </w:rPr>
            </w:pPr>
          </w:p>
          <w:p w14:paraId="5A6F64F3" w14:textId="77777777" w:rsidR="00E57338" w:rsidRPr="001A21EF" w:rsidRDefault="00E57338" w:rsidP="00475A64">
            <w:pPr>
              <w:rPr>
                <w:rFonts w:eastAsia="Times New Roman" w:cstheme="minorHAnsi"/>
                <w:lang w:eastAsia="en-GB"/>
              </w:rPr>
            </w:pPr>
          </w:p>
          <w:p w14:paraId="7E809F62" w14:textId="77777777" w:rsidR="00E57338" w:rsidRPr="001A21EF" w:rsidRDefault="00E57338" w:rsidP="00475A64">
            <w:pPr>
              <w:rPr>
                <w:rFonts w:eastAsia="Times New Roman" w:cstheme="minorHAnsi"/>
                <w:lang w:eastAsia="en-GB"/>
              </w:rPr>
            </w:pPr>
          </w:p>
          <w:p w14:paraId="276F5C07" w14:textId="77777777" w:rsidR="00E57338" w:rsidRPr="001A21EF" w:rsidRDefault="00E57338" w:rsidP="00475A64">
            <w:pPr>
              <w:rPr>
                <w:rFonts w:eastAsia="Times New Roman" w:cstheme="minorHAnsi"/>
                <w:lang w:eastAsia="en-GB"/>
              </w:rPr>
            </w:pPr>
          </w:p>
          <w:p w14:paraId="762A41E5" w14:textId="77777777" w:rsidR="00E57338" w:rsidRPr="001A21EF" w:rsidRDefault="00E57338" w:rsidP="00475A64">
            <w:pPr>
              <w:rPr>
                <w:rFonts w:eastAsia="Times New Roman" w:cstheme="minorHAnsi"/>
                <w:lang w:eastAsia="en-GB"/>
              </w:rPr>
            </w:pPr>
          </w:p>
          <w:p w14:paraId="4E2EE7B9" w14:textId="77777777" w:rsidR="00E57338" w:rsidRPr="001A21EF" w:rsidRDefault="00E57338" w:rsidP="00475A64">
            <w:pPr>
              <w:rPr>
                <w:rFonts w:eastAsia="Times New Roman" w:cstheme="minorHAnsi"/>
                <w:lang w:eastAsia="en-GB"/>
              </w:rPr>
            </w:pPr>
          </w:p>
          <w:p w14:paraId="787C9605" w14:textId="77777777" w:rsidR="00E57338" w:rsidRPr="001A21EF" w:rsidRDefault="00E57338" w:rsidP="00475A64">
            <w:pPr>
              <w:rPr>
                <w:rFonts w:eastAsia="Times New Roman" w:cstheme="minorHAnsi"/>
                <w:lang w:eastAsia="en-GB"/>
              </w:rPr>
            </w:pPr>
          </w:p>
          <w:p w14:paraId="5E943AA5" w14:textId="77777777" w:rsidR="00E57338" w:rsidRPr="001A21EF" w:rsidRDefault="00E57338" w:rsidP="00475A64">
            <w:pPr>
              <w:rPr>
                <w:rFonts w:eastAsia="Times New Roman" w:cstheme="minorHAnsi"/>
                <w:lang w:eastAsia="en-GB"/>
              </w:rPr>
            </w:pPr>
          </w:p>
          <w:p w14:paraId="779ABD74" w14:textId="77777777" w:rsidR="00E57338" w:rsidRPr="001A21EF" w:rsidRDefault="00E57338" w:rsidP="00475A64">
            <w:pPr>
              <w:rPr>
                <w:rFonts w:eastAsia="Times New Roman" w:cstheme="minorHAnsi"/>
                <w:lang w:eastAsia="en-GB"/>
              </w:rPr>
            </w:pPr>
          </w:p>
          <w:p w14:paraId="06631277" w14:textId="77777777" w:rsidR="00E57338" w:rsidRPr="001A21EF" w:rsidRDefault="00E57338" w:rsidP="00475A64">
            <w:pPr>
              <w:rPr>
                <w:rFonts w:eastAsia="Times New Roman" w:cstheme="minorHAnsi"/>
                <w:lang w:eastAsia="en-GB"/>
              </w:rPr>
            </w:pPr>
          </w:p>
          <w:p w14:paraId="21C81482" w14:textId="77777777" w:rsidR="00E57338" w:rsidRPr="001A21EF" w:rsidRDefault="00E57338" w:rsidP="00475A64">
            <w:pPr>
              <w:rPr>
                <w:rFonts w:eastAsia="Times New Roman" w:cstheme="minorHAnsi"/>
                <w:lang w:eastAsia="en-GB"/>
              </w:rPr>
            </w:pPr>
          </w:p>
          <w:p w14:paraId="13C77853" w14:textId="77777777" w:rsidR="00E57338" w:rsidRPr="001A21EF" w:rsidRDefault="00E57338" w:rsidP="00475A64">
            <w:pPr>
              <w:rPr>
                <w:rFonts w:eastAsia="Times New Roman" w:cstheme="minorHAnsi"/>
                <w:lang w:eastAsia="en-GB"/>
              </w:rPr>
            </w:pPr>
          </w:p>
          <w:p w14:paraId="665FCB5C" w14:textId="77777777" w:rsidR="00E57338" w:rsidRPr="001A21EF" w:rsidRDefault="00E57338" w:rsidP="00475A64">
            <w:pPr>
              <w:rPr>
                <w:rFonts w:eastAsia="Times New Roman" w:cstheme="minorHAnsi"/>
                <w:lang w:eastAsia="en-GB"/>
              </w:rPr>
            </w:pPr>
          </w:p>
          <w:p w14:paraId="04098601" w14:textId="77777777" w:rsidR="00E57338" w:rsidRPr="001A21EF" w:rsidRDefault="00E57338" w:rsidP="00475A64">
            <w:pPr>
              <w:rPr>
                <w:rFonts w:eastAsia="Times New Roman" w:cstheme="minorHAnsi"/>
                <w:lang w:eastAsia="en-GB"/>
              </w:rPr>
            </w:pPr>
          </w:p>
          <w:p w14:paraId="424FCDB7" w14:textId="77777777" w:rsidR="001B1318" w:rsidRDefault="001B1318" w:rsidP="00475A64">
            <w:pPr>
              <w:rPr>
                <w:rFonts w:eastAsia="Times New Roman" w:cstheme="minorHAnsi"/>
                <w:lang w:eastAsia="en-GB"/>
              </w:rPr>
            </w:pPr>
          </w:p>
          <w:p w14:paraId="6230922C" w14:textId="77777777" w:rsidR="001B1318" w:rsidRDefault="001B1318" w:rsidP="00475A64">
            <w:pPr>
              <w:rPr>
                <w:rFonts w:eastAsia="Times New Roman" w:cstheme="minorHAnsi"/>
                <w:lang w:eastAsia="en-GB"/>
              </w:rPr>
            </w:pPr>
          </w:p>
          <w:p w14:paraId="7C669852" w14:textId="0A93C671" w:rsidR="00E57338" w:rsidRPr="001A21EF" w:rsidRDefault="00E57338" w:rsidP="00475A64">
            <w:pPr>
              <w:rPr>
                <w:rFonts w:eastAsia="Times New Roman" w:cstheme="minorHAnsi"/>
                <w:lang w:eastAsia="en-GB"/>
              </w:rPr>
            </w:pPr>
            <w:r w:rsidRPr="001A21EF">
              <w:rPr>
                <w:rFonts w:eastAsia="Times New Roman" w:cstheme="minorHAnsi"/>
                <w:lang w:eastAsia="en-GB"/>
              </w:rPr>
              <w:t>Desirable</w:t>
            </w:r>
          </w:p>
        </w:tc>
      </w:tr>
      <w:tr w:rsidR="00E57338" w:rsidRPr="001A21EF" w14:paraId="4DD16D07" w14:textId="77777777" w:rsidTr="13745CA3">
        <w:tc>
          <w:tcPr>
            <w:tcW w:w="1696" w:type="dxa"/>
            <w:tcBorders>
              <w:top w:val="single" w:sz="4" w:space="0" w:color="auto"/>
              <w:bottom w:val="single" w:sz="4" w:space="0" w:color="auto"/>
            </w:tcBorders>
          </w:tcPr>
          <w:p w14:paraId="058AEFC8" w14:textId="77777777" w:rsidR="00E57338" w:rsidRPr="001A21EF" w:rsidRDefault="00E57338" w:rsidP="00475A64">
            <w:pPr>
              <w:rPr>
                <w:rFonts w:eastAsia="Times New Roman" w:cstheme="minorHAnsi"/>
                <w:b/>
                <w:bCs/>
                <w:lang w:eastAsia="en-GB"/>
              </w:rPr>
            </w:pPr>
            <w:r w:rsidRPr="001A21EF">
              <w:rPr>
                <w:rFonts w:eastAsia="Times New Roman" w:cstheme="minorHAnsi"/>
                <w:b/>
                <w:bCs/>
                <w:lang w:eastAsia="en-GB"/>
              </w:rPr>
              <w:t>Personal qualities</w:t>
            </w:r>
          </w:p>
        </w:tc>
        <w:tc>
          <w:tcPr>
            <w:tcW w:w="8159" w:type="dxa"/>
            <w:gridSpan w:val="2"/>
          </w:tcPr>
          <w:p w14:paraId="3E1D8726" w14:textId="19DFEB65" w:rsidR="00E57338" w:rsidRPr="00F93D86" w:rsidRDefault="00E57338" w:rsidP="00E57338">
            <w:pPr>
              <w:pStyle w:val="ListParagraph"/>
              <w:numPr>
                <w:ilvl w:val="0"/>
                <w:numId w:val="34"/>
              </w:numPr>
              <w:contextualSpacing/>
              <w:rPr>
                <w:rFonts w:eastAsia="Times New Roman" w:cstheme="minorHAnsi"/>
                <w:lang w:eastAsia="en-GB"/>
              </w:rPr>
            </w:pPr>
            <w:r w:rsidRPr="00F93D86">
              <w:rPr>
                <w:rFonts w:eastAsia="Times New Roman" w:cstheme="minorHAnsi"/>
                <w:lang w:eastAsia="en-GB"/>
              </w:rPr>
              <w:t xml:space="preserve">A committed member of the Church of England or </w:t>
            </w:r>
            <w:r w:rsidR="00571024">
              <w:rPr>
                <w:rFonts w:eastAsia="Times New Roman" w:cstheme="minorHAnsi"/>
                <w:lang w:eastAsia="en-GB"/>
              </w:rPr>
              <w:t>a church be</w:t>
            </w:r>
            <w:r w:rsidR="00DD1F65">
              <w:rPr>
                <w:rFonts w:eastAsia="Times New Roman" w:cstheme="minorHAnsi"/>
                <w:lang w:eastAsia="en-GB"/>
              </w:rPr>
              <w:t>longing to Churches Together in Britain and Ireland</w:t>
            </w:r>
            <w:r w:rsidRPr="00F93D86">
              <w:rPr>
                <w:rFonts w:eastAsia="Times New Roman" w:cstheme="minorHAnsi"/>
                <w:lang w:eastAsia="en-GB"/>
              </w:rPr>
              <w:t xml:space="preserve"> </w:t>
            </w:r>
          </w:p>
          <w:p w14:paraId="0DD69F30" w14:textId="77777777" w:rsidR="00E57338" w:rsidRPr="00F93D86" w:rsidRDefault="00E57338" w:rsidP="00E57338">
            <w:pPr>
              <w:pStyle w:val="ListParagraph"/>
              <w:numPr>
                <w:ilvl w:val="0"/>
                <w:numId w:val="34"/>
              </w:numPr>
              <w:contextualSpacing/>
              <w:rPr>
                <w:rFonts w:eastAsia="Times New Roman" w:cstheme="minorHAnsi"/>
                <w:lang w:eastAsia="en-GB"/>
              </w:rPr>
            </w:pPr>
            <w:r w:rsidRPr="00F93D86">
              <w:rPr>
                <w:rFonts w:eastAsia="Times New Roman" w:cstheme="minorHAnsi"/>
                <w:lang w:eastAsia="en-GB"/>
              </w:rPr>
              <w:t>Excellent communicator and a good telephone manner.</w:t>
            </w:r>
          </w:p>
          <w:p w14:paraId="7DA5BADE" w14:textId="700895CD" w:rsidR="00E57338" w:rsidRPr="00F93D86" w:rsidRDefault="002A3541" w:rsidP="00E57338">
            <w:pPr>
              <w:pStyle w:val="ListParagraph"/>
              <w:numPr>
                <w:ilvl w:val="0"/>
                <w:numId w:val="34"/>
              </w:numPr>
              <w:contextualSpacing/>
              <w:rPr>
                <w:rFonts w:eastAsia="Times New Roman" w:cstheme="minorHAnsi"/>
                <w:lang w:eastAsia="en-GB"/>
              </w:rPr>
            </w:pPr>
            <w:r w:rsidRPr="00F93D86">
              <w:rPr>
                <w:rFonts w:eastAsia="Times New Roman" w:cstheme="minorHAnsi"/>
                <w:lang w:eastAsia="en-GB"/>
              </w:rPr>
              <w:t>Excellent</w:t>
            </w:r>
            <w:r w:rsidR="00E57338" w:rsidRPr="00F93D86">
              <w:rPr>
                <w:rFonts w:eastAsia="Times New Roman" w:cstheme="minorHAnsi"/>
                <w:lang w:eastAsia="en-GB"/>
              </w:rPr>
              <w:t xml:space="preserve"> welcoming and hospitality skills and </w:t>
            </w:r>
            <w:r w:rsidRPr="00F93D86">
              <w:rPr>
                <w:rFonts w:eastAsia="Times New Roman" w:cstheme="minorHAnsi"/>
                <w:lang w:eastAsia="en-GB"/>
              </w:rPr>
              <w:t>ability</w:t>
            </w:r>
            <w:r w:rsidR="00E57338" w:rsidRPr="00F93D86">
              <w:rPr>
                <w:rFonts w:eastAsia="Times New Roman" w:cstheme="minorHAnsi"/>
                <w:lang w:eastAsia="en-GB"/>
              </w:rPr>
              <w:t xml:space="preserve"> to support colleagues </w:t>
            </w:r>
            <w:r w:rsidRPr="00F93D86">
              <w:rPr>
                <w:rFonts w:eastAsia="Times New Roman" w:cstheme="minorHAnsi"/>
                <w:lang w:eastAsia="en-GB"/>
              </w:rPr>
              <w:t>in</w:t>
            </w:r>
            <w:r w:rsidR="00E57338" w:rsidRPr="00F93D86">
              <w:rPr>
                <w:rFonts w:eastAsia="Times New Roman" w:cstheme="minorHAnsi"/>
                <w:lang w:eastAsia="en-GB"/>
              </w:rPr>
              <w:t xml:space="preserve"> </w:t>
            </w:r>
            <w:r w:rsidRPr="00F93D86">
              <w:rPr>
                <w:rFonts w:eastAsia="Times New Roman" w:cstheme="minorHAnsi"/>
                <w:lang w:eastAsia="en-GB"/>
              </w:rPr>
              <w:t>delivering</w:t>
            </w:r>
            <w:r w:rsidR="00E57338" w:rsidRPr="00F93D86">
              <w:rPr>
                <w:rFonts w:eastAsia="Times New Roman" w:cstheme="minorHAnsi"/>
                <w:lang w:eastAsia="en-GB"/>
              </w:rPr>
              <w:t xml:space="preserve"> good hospitality.</w:t>
            </w:r>
          </w:p>
          <w:p w14:paraId="59FECCF5" w14:textId="77777777" w:rsidR="00E57338" w:rsidRPr="00F93D86" w:rsidRDefault="00E57338" w:rsidP="00E57338">
            <w:pPr>
              <w:pStyle w:val="ListParagraph"/>
              <w:numPr>
                <w:ilvl w:val="0"/>
                <w:numId w:val="34"/>
              </w:numPr>
              <w:contextualSpacing/>
              <w:rPr>
                <w:rFonts w:eastAsia="Times New Roman" w:cstheme="minorHAnsi"/>
                <w:lang w:eastAsia="en-GB"/>
              </w:rPr>
            </w:pPr>
            <w:r w:rsidRPr="00F93D86">
              <w:rPr>
                <w:rFonts w:eastAsia="Times New Roman" w:cstheme="minorHAnsi"/>
                <w:lang w:eastAsia="en-GB"/>
              </w:rPr>
              <w:t>Approachable and with a good sense of humour</w:t>
            </w:r>
          </w:p>
          <w:p w14:paraId="1F09CC04" w14:textId="77777777" w:rsidR="00E57338" w:rsidRPr="00F93D86" w:rsidRDefault="00E57338" w:rsidP="00E57338">
            <w:pPr>
              <w:pStyle w:val="ListParagraph"/>
              <w:numPr>
                <w:ilvl w:val="0"/>
                <w:numId w:val="34"/>
              </w:numPr>
              <w:contextualSpacing/>
              <w:rPr>
                <w:rFonts w:eastAsia="Times New Roman" w:cstheme="minorHAnsi"/>
                <w:lang w:eastAsia="en-GB"/>
              </w:rPr>
            </w:pPr>
            <w:r w:rsidRPr="00F93D86">
              <w:rPr>
                <w:rFonts w:eastAsia="Times New Roman" w:cstheme="minorHAnsi"/>
                <w:lang w:eastAsia="en-GB"/>
              </w:rPr>
              <w:t>A person of integrity</w:t>
            </w:r>
          </w:p>
          <w:p w14:paraId="55E47657" w14:textId="77777777" w:rsidR="00E57338" w:rsidRPr="00F93D86" w:rsidRDefault="00E57338" w:rsidP="00E57338">
            <w:pPr>
              <w:pStyle w:val="ListParagraph"/>
              <w:numPr>
                <w:ilvl w:val="0"/>
                <w:numId w:val="34"/>
              </w:numPr>
              <w:contextualSpacing/>
              <w:rPr>
                <w:rFonts w:eastAsia="Times New Roman" w:cstheme="minorHAnsi"/>
                <w:lang w:eastAsia="en-GB"/>
              </w:rPr>
            </w:pPr>
            <w:r w:rsidRPr="00F93D86">
              <w:rPr>
                <w:rFonts w:eastAsia="Times New Roman" w:cstheme="minorHAnsi"/>
                <w:lang w:eastAsia="en-GB"/>
              </w:rPr>
              <w:t>A good listener</w:t>
            </w:r>
          </w:p>
          <w:p w14:paraId="389CCCFC" w14:textId="77777777" w:rsidR="00E57338" w:rsidRPr="00F93D86" w:rsidRDefault="00E57338" w:rsidP="00E57338">
            <w:pPr>
              <w:pStyle w:val="ListParagraph"/>
              <w:numPr>
                <w:ilvl w:val="0"/>
                <w:numId w:val="34"/>
              </w:numPr>
              <w:contextualSpacing/>
              <w:rPr>
                <w:rFonts w:eastAsia="Times New Roman" w:cstheme="minorHAnsi"/>
                <w:lang w:eastAsia="en-GB"/>
              </w:rPr>
            </w:pPr>
            <w:r w:rsidRPr="00F93D86">
              <w:rPr>
                <w:rFonts w:eastAsia="Times New Roman" w:cstheme="minorHAnsi"/>
                <w:lang w:eastAsia="en-GB"/>
              </w:rPr>
              <w:t>A proven ability to develop and sustain relationships at all levels both inside and outside the Church;</w:t>
            </w:r>
          </w:p>
          <w:p w14:paraId="7270B02B" w14:textId="77777777" w:rsidR="00E57338" w:rsidRPr="00F93D86" w:rsidRDefault="00E57338" w:rsidP="00E57338">
            <w:pPr>
              <w:pStyle w:val="ListParagraph"/>
              <w:numPr>
                <w:ilvl w:val="0"/>
                <w:numId w:val="34"/>
              </w:numPr>
              <w:contextualSpacing/>
              <w:rPr>
                <w:rFonts w:eastAsia="Times New Roman" w:cstheme="minorHAnsi"/>
                <w:lang w:eastAsia="en-GB"/>
              </w:rPr>
            </w:pPr>
            <w:r w:rsidRPr="00F93D86">
              <w:rPr>
                <w:rFonts w:eastAsia="Times New Roman" w:cstheme="minorHAnsi"/>
                <w:lang w:eastAsia="en-GB"/>
              </w:rPr>
              <w:t>An ability to work under pressure</w:t>
            </w:r>
          </w:p>
          <w:p w14:paraId="68234C8B" w14:textId="77777777" w:rsidR="00E57338" w:rsidRPr="00F93D86" w:rsidRDefault="00E57338" w:rsidP="00E57338">
            <w:pPr>
              <w:pStyle w:val="ListParagraph"/>
              <w:numPr>
                <w:ilvl w:val="0"/>
                <w:numId w:val="34"/>
              </w:numPr>
              <w:contextualSpacing/>
              <w:rPr>
                <w:rFonts w:eastAsia="Times New Roman" w:cstheme="minorHAnsi"/>
                <w:lang w:eastAsia="en-GB"/>
              </w:rPr>
            </w:pPr>
            <w:r w:rsidRPr="00F93D86">
              <w:rPr>
                <w:rFonts w:eastAsia="Times New Roman" w:cstheme="minorHAnsi"/>
                <w:lang w:eastAsia="en-GB"/>
              </w:rPr>
              <w:t>Flexible work approach</w:t>
            </w:r>
          </w:p>
          <w:p w14:paraId="2D3C5221" w14:textId="77777777" w:rsidR="00E57338" w:rsidRPr="001A21EF" w:rsidRDefault="00E57338" w:rsidP="00E57338">
            <w:pPr>
              <w:pStyle w:val="ListParagraph"/>
              <w:numPr>
                <w:ilvl w:val="0"/>
                <w:numId w:val="34"/>
              </w:numPr>
              <w:contextualSpacing/>
              <w:rPr>
                <w:rFonts w:eastAsia="Times New Roman" w:cstheme="minorHAnsi"/>
                <w:lang w:eastAsia="en-GB"/>
              </w:rPr>
            </w:pPr>
            <w:r w:rsidRPr="00F93D86">
              <w:rPr>
                <w:rFonts w:eastAsia="Times New Roman" w:cstheme="minorHAnsi"/>
                <w:lang w:eastAsia="en-GB"/>
              </w:rPr>
              <w:t>Reasonable physical fitness sufficient to climb stairs and occasionally lift guests’ luggage or other equipment</w:t>
            </w:r>
          </w:p>
        </w:tc>
        <w:tc>
          <w:tcPr>
            <w:tcW w:w="1055" w:type="dxa"/>
          </w:tcPr>
          <w:p w14:paraId="7E278976" w14:textId="77777777" w:rsidR="00E57338" w:rsidRPr="001A21EF" w:rsidRDefault="00E57338" w:rsidP="00475A64">
            <w:pPr>
              <w:rPr>
                <w:rFonts w:eastAsia="Times New Roman" w:cstheme="minorHAnsi"/>
                <w:lang w:eastAsia="en-GB"/>
              </w:rPr>
            </w:pPr>
            <w:r w:rsidRPr="001A21EF">
              <w:rPr>
                <w:rFonts w:eastAsia="Times New Roman" w:cstheme="minorHAnsi"/>
                <w:lang w:eastAsia="en-GB"/>
              </w:rPr>
              <w:t>Essential</w:t>
            </w:r>
          </w:p>
        </w:tc>
      </w:tr>
      <w:tr w:rsidR="00E57338" w:rsidRPr="001A21EF" w14:paraId="3D848AE9" w14:textId="77777777" w:rsidTr="13745CA3">
        <w:tc>
          <w:tcPr>
            <w:tcW w:w="1696" w:type="dxa"/>
            <w:tcBorders>
              <w:top w:val="single" w:sz="4" w:space="0" w:color="auto"/>
            </w:tcBorders>
          </w:tcPr>
          <w:p w14:paraId="76507471" w14:textId="77777777" w:rsidR="00E57338" w:rsidRPr="001A21EF" w:rsidRDefault="00E57338" w:rsidP="00475A64">
            <w:pPr>
              <w:rPr>
                <w:rFonts w:eastAsia="Times New Roman" w:cstheme="minorHAnsi"/>
                <w:b/>
                <w:bCs/>
                <w:lang w:eastAsia="en-GB"/>
              </w:rPr>
            </w:pPr>
            <w:r w:rsidRPr="001A21EF">
              <w:rPr>
                <w:rFonts w:eastAsia="Times New Roman" w:cstheme="minorHAnsi"/>
                <w:b/>
                <w:bCs/>
                <w:lang w:eastAsia="en-GB"/>
              </w:rPr>
              <w:t>General</w:t>
            </w:r>
          </w:p>
        </w:tc>
        <w:tc>
          <w:tcPr>
            <w:tcW w:w="8159" w:type="dxa"/>
            <w:gridSpan w:val="2"/>
          </w:tcPr>
          <w:p w14:paraId="078FF729" w14:textId="25489B7B" w:rsidR="00E57338" w:rsidRPr="001A21EF" w:rsidRDefault="00E57338" w:rsidP="00E57338">
            <w:pPr>
              <w:pStyle w:val="ListParagraph"/>
              <w:numPr>
                <w:ilvl w:val="0"/>
                <w:numId w:val="34"/>
              </w:numPr>
              <w:contextualSpacing/>
              <w:rPr>
                <w:rFonts w:eastAsia="Times New Roman" w:cstheme="minorHAnsi"/>
                <w:lang w:eastAsia="en-GB"/>
              </w:rPr>
            </w:pPr>
            <w:r w:rsidRPr="00F93D86">
              <w:rPr>
                <w:rFonts w:eastAsia="Times New Roman" w:cstheme="minorHAnsi"/>
                <w:lang w:eastAsia="en-GB"/>
              </w:rPr>
              <w:t>Full Driving Licen</w:t>
            </w:r>
            <w:r w:rsidR="00691CD6" w:rsidRPr="00F93D86">
              <w:rPr>
                <w:rFonts w:eastAsia="Times New Roman" w:cstheme="minorHAnsi"/>
                <w:lang w:eastAsia="en-GB"/>
              </w:rPr>
              <w:t>c</w:t>
            </w:r>
            <w:r w:rsidRPr="00F93D86">
              <w:rPr>
                <w:rFonts w:eastAsia="Times New Roman" w:cstheme="minorHAnsi"/>
                <w:lang w:eastAsia="en-GB"/>
              </w:rPr>
              <w:t>e</w:t>
            </w:r>
          </w:p>
        </w:tc>
        <w:tc>
          <w:tcPr>
            <w:tcW w:w="1055" w:type="dxa"/>
          </w:tcPr>
          <w:p w14:paraId="390986C8" w14:textId="77777777" w:rsidR="00E57338" w:rsidRPr="001A21EF" w:rsidRDefault="00E57338" w:rsidP="00475A64">
            <w:pPr>
              <w:rPr>
                <w:rFonts w:eastAsia="Times New Roman" w:cstheme="minorHAnsi"/>
                <w:lang w:eastAsia="en-GB"/>
              </w:rPr>
            </w:pPr>
            <w:r w:rsidRPr="001A21EF">
              <w:rPr>
                <w:rFonts w:eastAsia="Times New Roman" w:cstheme="minorHAnsi"/>
                <w:lang w:eastAsia="en-GB"/>
              </w:rPr>
              <w:t>Desirable</w:t>
            </w:r>
          </w:p>
        </w:tc>
      </w:tr>
    </w:tbl>
    <w:p w14:paraId="2FB7B264" w14:textId="77777777" w:rsidR="00E57338" w:rsidRPr="001A21EF" w:rsidRDefault="00E57338" w:rsidP="00E57338">
      <w:pPr>
        <w:rPr>
          <w:rFonts w:eastAsia="Times New Roman" w:cstheme="minorHAnsi"/>
          <w:b/>
          <w:bCs/>
          <w:lang w:eastAsia="en-GB"/>
        </w:rPr>
      </w:pPr>
    </w:p>
    <w:p w14:paraId="67CDAF1F" w14:textId="1B5E9F5E" w:rsidR="00FA0782" w:rsidRPr="00236333" w:rsidRDefault="00FA0782" w:rsidP="00236333">
      <w:pPr>
        <w:widowControl/>
        <w:spacing w:after="200" w:line="276" w:lineRule="auto"/>
        <w:ind w:left="360"/>
        <w:contextualSpacing/>
        <w:rPr>
          <w:rFonts w:cstheme="minorHAnsi"/>
        </w:rPr>
      </w:pPr>
      <w:r w:rsidRPr="13745CA3">
        <w:t xml:space="preserve"> </w:t>
      </w:r>
    </w:p>
    <w:p w14:paraId="5A1E66BA" w14:textId="77777777" w:rsidR="008536D6" w:rsidRPr="008536D6" w:rsidRDefault="008536D6" w:rsidP="008536D6">
      <w:pPr>
        <w:pStyle w:val="Heading1"/>
        <w:spacing w:before="56"/>
        <w:ind w:left="23"/>
        <w:rPr>
          <w:spacing w:val="-1"/>
          <w:lang w:val="en-GB"/>
        </w:rPr>
      </w:pPr>
      <w:r w:rsidRPr="008536D6">
        <w:rPr>
          <w:spacing w:val="-1"/>
          <w:lang w:val="en-GB"/>
        </w:rPr>
        <w:t> </w:t>
      </w:r>
    </w:p>
    <w:p w14:paraId="5B57D412" w14:textId="77777777" w:rsidR="008536D6" w:rsidRPr="008536D6" w:rsidRDefault="008536D6" w:rsidP="008536D6">
      <w:pPr>
        <w:pStyle w:val="Heading1"/>
        <w:spacing w:before="56"/>
        <w:ind w:left="23"/>
        <w:rPr>
          <w:spacing w:val="-1"/>
          <w:lang w:val="en-GB"/>
        </w:rPr>
      </w:pPr>
      <w:r w:rsidRPr="008536D6">
        <w:rPr>
          <w:spacing w:val="-1"/>
          <w:lang w:val="en-GB"/>
        </w:rPr>
        <w:t>Outline of Terms and Conditions </w:t>
      </w:r>
    </w:p>
    <w:p w14:paraId="536FA2F6" w14:textId="77777777" w:rsidR="008536D6" w:rsidRPr="008536D6" w:rsidRDefault="008536D6" w:rsidP="008536D6">
      <w:pPr>
        <w:pStyle w:val="Heading1"/>
        <w:spacing w:before="56"/>
        <w:ind w:left="23"/>
        <w:rPr>
          <w:spacing w:val="-1"/>
          <w:lang w:val="en-GB"/>
        </w:rPr>
      </w:pPr>
      <w:r w:rsidRPr="008536D6">
        <w:rPr>
          <w:spacing w:val="-1"/>
          <w:lang w:val="en-GB"/>
        </w:rPr>
        <w:lastRenderedPageBreak/>
        <w:t> </w:t>
      </w:r>
    </w:p>
    <w:p w14:paraId="7CCB8AD5" w14:textId="77777777" w:rsidR="008536D6" w:rsidRPr="008536D6" w:rsidRDefault="008536D6" w:rsidP="008536D6">
      <w:pPr>
        <w:pStyle w:val="Heading1"/>
        <w:spacing w:before="56"/>
        <w:ind w:left="23"/>
        <w:rPr>
          <w:b w:val="0"/>
          <w:bCs w:val="0"/>
          <w:spacing w:val="-1"/>
          <w:lang w:val="en-GB"/>
        </w:rPr>
      </w:pPr>
      <w:r w:rsidRPr="008536D6">
        <w:rPr>
          <w:spacing w:val="-1"/>
          <w:lang w:val="en-GB"/>
        </w:rPr>
        <w:t>Employer</w:t>
      </w:r>
      <w:r w:rsidRPr="008536D6">
        <w:rPr>
          <w:b w:val="0"/>
          <w:bCs w:val="0"/>
          <w:spacing w:val="-1"/>
          <w:lang w:val="en-GB"/>
        </w:rPr>
        <w:t>: Blackburn Diocesan Board of Finance </w:t>
      </w:r>
    </w:p>
    <w:p w14:paraId="279A1AEC" w14:textId="77777777" w:rsidR="008536D6" w:rsidRPr="008536D6" w:rsidRDefault="008536D6" w:rsidP="008536D6">
      <w:pPr>
        <w:pStyle w:val="Heading1"/>
        <w:spacing w:before="56"/>
        <w:ind w:left="23"/>
        <w:rPr>
          <w:b w:val="0"/>
          <w:bCs w:val="0"/>
          <w:spacing w:val="-1"/>
          <w:lang w:val="en-GB"/>
        </w:rPr>
      </w:pPr>
      <w:r w:rsidRPr="008536D6">
        <w:rPr>
          <w:b w:val="0"/>
          <w:bCs w:val="0"/>
          <w:spacing w:val="-1"/>
          <w:lang w:val="en-GB"/>
        </w:rPr>
        <w:t>  </w:t>
      </w:r>
    </w:p>
    <w:p w14:paraId="5E0787DB" w14:textId="22A5E807" w:rsidR="008536D6" w:rsidRPr="008536D6" w:rsidRDefault="008536D6" w:rsidP="008536D6">
      <w:pPr>
        <w:pStyle w:val="Heading1"/>
        <w:spacing w:before="56"/>
        <w:ind w:left="23"/>
        <w:rPr>
          <w:spacing w:val="-1"/>
          <w:lang w:val="en-GB"/>
        </w:rPr>
      </w:pPr>
      <w:r w:rsidRPr="008536D6">
        <w:rPr>
          <w:spacing w:val="-1"/>
          <w:lang w:val="en-GB"/>
        </w:rPr>
        <w:t xml:space="preserve">Salary:   </w:t>
      </w:r>
      <w:r w:rsidR="00D12447" w:rsidRPr="00D12447">
        <w:rPr>
          <w:rFonts w:cstheme="minorHAnsi"/>
          <w:b w:val="0"/>
          <w:bCs w:val="0"/>
        </w:rPr>
        <w:t>£32,087</w:t>
      </w:r>
      <w:r w:rsidR="00D12447">
        <w:rPr>
          <w:rFonts w:cstheme="minorHAnsi"/>
        </w:rPr>
        <w:t xml:space="preserve"> </w:t>
      </w:r>
      <w:r w:rsidRPr="008536D6">
        <w:rPr>
          <w:b w:val="0"/>
          <w:bCs w:val="0"/>
          <w:spacing w:val="-1"/>
          <w:lang w:val="en-GB"/>
        </w:rPr>
        <w:t>per annum</w:t>
      </w:r>
      <w:r w:rsidRPr="008536D6">
        <w:rPr>
          <w:spacing w:val="-1"/>
          <w:lang w:val="en-GB"/>
        </w:rPr>
        <w:t> </w:t>
      </w:r>
    </w:p>
    <w:p w14:paraId="61F3B845" w14:textId="77777777" w:rsidR="008536D6" w:rsidRPr="008536D6" w:rsidRDefault="008536D6" w:rsidP="008536D6">
      <w:pPr>
        <w:pStyle w:val="Heading1"/>
        <w:spacing w:before="56"/>
        <w:ind w:left="23"/>
        <w:rPr>
          <w:spacing w:val="-1"/>
          <w:lang w:val="en-GB"/>
        </w:rPr>
      </w:pPr>
      <w:r w:rsidRPr="008536D6">
        <w:rPr>
          <w:spacing w:val="-1"/>
          <w:lang w:val="en-GB"/>
        </w:rPr>
        <w:t>  </w:t>
      </w:r>
    </w:p>
    <w:p w14:paraId="5DF1157E" w14:textId="22D4A30E" w:rsidR="008536D6" w:rsidRPr="008536D6" w:rsidRDefault="008536D6" w:rsidP="008536D6">
      <w:pPr>
        <w:pStyle w:val="Heading1"/>
        <w:spacing w:before="56"/>
        <w:ind w:left="23"/>
        <w:rPr>
          <w:spacing w:val="-1"/>
          <w:lang w:val="en-GB"/>
        </w:rPr>
      </w:pPr>
      <w:r w:rsidRPr="008536D6">
        <w:rPr>
          <w:spacing w:val="-1"/>
          <w:lang w:val="en-GB"/>
        </w:rPr>
        <w:t xml:space="preserve">Hours: </w:t>
      </w:r>
      <w:r w:rsidRPr="008536D6">
        <w:rPr>
          <w:b w:val="0"/>
          <w:bCs w:val="0"/>
          <w:spacing w:val="-1"/>
          <w:lang w:val="en-GB"/>
        </w:rPr>
        <w:t>This is a full-time role based on a</w:t>
      </w:r>
      <w:r>
        <w:rPr>
          <w:b w:val="0"/>
          <w:bCs w:val="0"/>
          <w:spacing w:val="-1"/>
          <w:lang w:val="en-GB"/>
        </w:rPr>
        <w:t xml:space="preserve"> 40</w:t>
      </w:r>
      <w:r w:rsidRPr="008536D6">
        <w:rPr>
          <w:b w:val="0"/>
          <w:bCs w:val="0"/>
          <w:spacing w:val="-1"/>
          <w:lang w:val="en-GB"/>
        </w:rPr>
        <w:t>-hour working week, but the post holder may be required to work additional hours as to meet the reasonable requirements of the role. The post holder will be entitled to time off in lieu for attending meetings outside normal hours which may include evenings and weekends.</w:t>
      </w:r>
      <w:r w:rsidRPr="008536D6">
        <w:rPr>
          <w:spacing w:val="-1"/>
          <w:lang w:val="en-GB"/>
        </w:rPr>
        <w:t> </w:t>
      </w:r>
    </w:p>
    <w:p w14:paraId="04D2683B" w14:textId="77777777" w:rsidR="008536D6" w:rsidRPr="008536D6" w:rsidRDefault="008536D6" w:rsidP="008536D6">
      <w:pPr>
        <w:pStyle w:val="Heading1"/>
        <w:spacing w:before="56"/>
        <w:ind w:left="23"/>
        <w:rPr>
          <w:spacing w:val="-1"/>
          <w:lang w:val="en-GB"/>
        </w:rPr>
      </w:pPr>
      <w:r w:rsidRPr="008536D6">
        <w:rPr>
          <w:spacing w:val="-1"/>
          <w:lang w:val="en-GB"/>
        </w:rPr>
        <w:t>  </w:t>
      </w:r>
    </w:p>
    <w:p w14:paraId="16F550AA" w14:textId="2FE568DF" w:rsidR="008536D6" w:rsidRPr="008536D6" w:rsidRDefault="008536D6" w:rsidP="008536D6">
      <w:pPr>
        <w:pStyle w:val="Heading1"/>
        <w:spacing w:before="56"/>
        <w:ind w:left="23"/>
        <w:rPr>
          <w:b w:val="0"/>
          <w:bCs w:val="0"/>
          <w:spacing w:val="-1"/>
          <w:lang w:val="en-GB"/>
        </w:rPr>
      </w:pPr>
      <w:r w:rsidRPr="008536D6">
        <w:rPr>
          <w:spacing w:val="-1"/>
          <w:lang w:val="en-GB"/>
        </w:rPr>
        <w:t xml:space="preserve">Location: </w:t>
      </w:r>
      <w:r w:rsidRPr="008536D6">
        <w:rPr>
          <w:b w:val="0"/>
          <w:bCs w:val="0"/>
          <w:spacing w:val="-1"/>
          <w:lang w:val="en-GB"/>
        </w:rPr>
        <w:t>The post</w:t>
      </w:r>
      <w:r w:rsidR="00627D78">
        <w:rPr>
          <w:b w:val="0"/>
          <w:bCs w:val="0"/>
          <w:spacing w:val="-1"/>
          <w:lang w:val="en-GB"/>
        </w:rPr>
        <w:t>-</w:t>
      </w:r>
      <w:r w:rsidRPr="008536D6">
        <w:rPr>
          <w:b w:val="0"/>
          <w:bCs w:val="0"/>
          <w:spacing w:val="-1"/>
          <w:lang w:val="en-GB"/>
        </w:rPr>
        <w:t xml:space="preserve">holder will be based at </w:t>
      </w:r>
      <w:r>
        <w:rPr>
          <w:b w:val="0"/>
          <w:bCs w:val="0"/>
          <w:spacing w:val="-1"/>
          <w:lang w:val="en-GB"/>
        </w:rPr>
        <w:t>Whalley Abbey, The Sands, Whalley, Clitheroe, BB7, 9SS.</w:t>
      </w:r>
      <w:r w:rsidRPr="008536D6">
        <w:rPr>
          <w:spacing w:val="-1"/>
          <w:lang w:val="en-GB"/>
        </w:rPr>
        <w:t> </w:t>
      </w:r>
      <w:r w:rsidR="000E585D" w:rsidRPr="000E585D">
        <w:rPr>
          <w:rFonts w:cstheme="minorHAnsi"/>
          <w:b w:val="0"/>
          <w:bCs w:val="0"/>
        </w:rPr>
        <w:t>Accommodation on site may be available by negotiation</w:t>
      </w:r>
      <w:r w:rsidR="000E585D">
        <w:rPr>
          <w:rFonts w:cstheme="minorHAnsi"/>
          <w:b w:val="0"/>
          <w:bCs w:val="0"/>
        </w:rPr>
        <w:t>(salary). No heating, lighting, cleaning, council tax and water will be offered as part of any accommodation.</w:t>
      </w:r>
    </w:p>
    <w:p w14:paraId="5C244A32" w14:textId="77777777" w:rsidR="008536D6" w:rsidRPr="008536D6" w:rsidRDefault="008536D6" w:rsidP="008536D6">
      <w:pPr>
        <w:pStyle w:val="Heading1"/>
        <w:spacing w:before="56"/>
        <w:ind w:left="23"/>
        <w:rPr>
          <w:spacing w:val="-1"/>
          <w:lang w:val="en-GB"/>
        </w:rPr>
      </w:pPr>
      <w:r w:rsidRPr="008536D6">
        <w:rPr>
          <w:spacing w:val="-1"/>
          <w:lang w:val="en-GB"/>
        </w:rPr>
        <w:t>  </w:t>
      </w:r>
    </w:p>
    <w:p w14:paraId="773F4218" w14:textId="77777777" w:rsidR="008536D6" w:rsidRPr="008536D6" w:rsidRDefault="008536D6" w:rsidP="008536D6">
      <w:pPr>
        <w:pStyle w:val="Heading1"/>
        <w:spacing w:before="56"/>
        <w:ind w:left="23"/>
        <w:rPr>
          <w:spacing w:val="-1"/>
          <w:lang w:val="en-GB"/>
        </w:rPr>
      </w:pPr>
      <w:r w:rsidRPr="008536D6">
        <w:rPr>
          <w:spacing w:val="-1"/>
          <w:lang w:val="en-GB"/>
        </w:rPr>
        <w:t xml:space="preserve">Pension: </w:t>
      </w:r>
      <w:r w:rsidRPr="008536D6">
        <w:rPr>
          <w:b w:val="0"/>
          <w:bCs w:val="0"/>
          <w:spacing w:val="-1"/>
          <w:lang w:val="en-GB"/>
        </w:rPr>
        <w:t>The default for staff is a Royal London Pension Scheme, 10% Employer contribution 2% minimum employee contribution.  Clergy can opt into the Church of England Clergy Pension Scheme via a salary sacrifice.  Details of this are available on request.</w:t>
      </w:r>
      <w:r w:rsidRPr="008536D6">
        <w:rPr>
          <w:spacing w:val="-1"/>
          <w:lang w:val="en-GB"/>
        </w:rPr>
        <w:t> </w:t>
      </w:r>
    </w:p>
    <w:p w14:paraId="50D77C11" w14:textId="77777777" w:rsidR="008536D6" w:rsidRPr="008536D6" w:rsidRDefault="008536D6" w:rsidP="008536D6">
      <w:pPr>
        <w:pStyle w:val="Heading1"/>
        <w:spacing w:before="56"/>
        <w:ind w:left="23"/>
        <w:rPr>
          <w:spacing w:val="-1"/>
          <w:lang w:val="en-GB"/>
        </w:rPr>
      </w:pPr>
      <w:r w:rsidRPr="008536D6">
        <w:rPr>
          <w:spacing w:val="-1"/>
          <w:lang w:val="en-GB"/>
        </w:rPr>
        <w:t>  </w:t>
      </w:r>
    </w:p>
    <w:p w14:paraId="75BF80FF" w14:textId="1CA6236B" w:rsidR="008536D6" w:rsidRPr="008536D6" w:rsidRDefault="008536D6" w:rsidP="008536D6">
      <w:pPr>
        <w:pStyle w:val="Heading1"/>
        <w:spacing w:before="56"/>
        <w:ind w:left="23"/>
        <w:rPr>
          <w:spacing w:val="-1"/>
          <w:lang w:val="en-GB"/>
        </w:rPr>
      </w:pPr>
      <w:r w:rsidRPr="008536D6">
        <w:rPr>
          <w:spacing w:val="-1"/>
          <w:lang w:val="en-GB"/>
        </w:rPr>
        <w:t xml:space="preserve">Annual leave: </w:t>
      </w:r>
      <w:r w:rsidRPr="008536D6">
        <w:rPr>
          <w:b w:val="0"/>
          <w:bCs w:val="0"/>
          <w:spacing w:val="-1"/>
          <w:lang w:val="en-GB"/>
        </w:rPr>
        <w:t xml:space="preserve">The full-time entitlement is </w:t>
      </w:r>
      <w:r w:rsidR="000E585D">
        <w:rPr>
          <w:b w:val="0"/>
          <w:bCs w:val="0"/>
          <w:spacing w:val="-1"/>
          <w:lang w:val="en-GB"/>
        </w:rPr>
        <w:t>25</w:t>
      </w:r>
      <w:r w:rsidRPr="008536D6">
        <w:rPr>
          <w:b w:val="0"/>
          <w:bCs w:val="0"/>
          <w:spacing w:val="-1"/>
          <w:lang w:val="en-GB"/>
        </w:rPr>
        <w:t xml:space="preserve"> days (not including statutory bank holidays) in the first year of employment rising by 1 day per completed calendar year up to a maximum of 3</w:t>
      </w:r>
      <w:r w:rsidR="000E585D">
        <w:rPr>
          <w:b w:val="0"/>
          <w:bCs w:val="0"/>
          <w:spacing w:val="-1"/>
          <w:lang w:val="en-GB"/>
        </w:rPr>
        <w:t>0</w:t>
      </w:r>
      <w:r w:rsidRPr="008536D6">
        <w:rPr>
          <w:b w:val="0"/>
          <w:bCs w:val="0"/>
          <w:spacing w:val="-1"/>
          <w:lang w:val="en-GB"/>
        </w:rPr>
        <w:t xml:space="preserve"> days per year.  This is pro rata for part time employees.  The holiday year runs from 1 January to 31 December.  </w:t>
      </w:r>
      <w:r w:rsidRPr="008536D6">
        <w:rPr>
          <w:spacing w:val="-1"/>
          <w:lang w:val="en-GB"/>
        </w:rPr>
        <w:t>  </w:t>
      </w:r>
    </w:p>
    <w:p w14:paraId="4EC4BB42" w14:textId="77777777" w:rsidR="008536D6" w:rsidRPr="008536D6" w:rsidRDefault="008536D6" w:rsidP="008536D6">
      <w:pPr>
        <w:pStyle w:val="Heading1"/>
        <w:spacing w:before="56"/>
        <w:ind w:left="23"/>
        <w:rPr>
          <w:spacing w:val="-1"/>
          <w:lang w:val="en-GB"/>
        </w:rPr>
      </w:pPr>
      <w:r w:rsidRPr="008536D6">
        <w:rPr>
          <w:spacing w:val="-1"/>
          <w:lang w:val="en-GB"/>
        </w:rPr>
        <w:t> </w:t>
      </w:r>
    </w:p>
    <w:p w14:paraId="753515B1" w14:textId="77777777" w:rsidR="008536D6" w:rsidRPr="008536D6" w:rsidRDefault="008536D6" w:rsidP="008536D6">
      <w:pPr>
        <w:pStyle w:val="Heading1"/>
        <w:spacing w:before="56"/>
        <w:ind w:left="23"/>
        <w:rPr>
          <w:spacing w:val="-1"/>
          <w:lang w:val="en-GB"/>
        </w:rPr>
      </w:pPr>
      <w:r w:rsidRPr="008536D6">
        <w:rPr>
          <w:spacing w:val="-1"/>
          <w:lang w:val="en-GB"/>
        </w:rPr>
        <w:t>Probationary period:</w:t>
      </w:r>
      <w:r w:rsidRPr="008536D6">
        <w:rPr>
          <w:b w:val="0"/>
          <w:bCs w:val="0"/>
          <w:spacing w:val="-1"/>
          <w:lang w:val="en-GB"/>
        </w:rPr>
        <w:t xml:space="preserve"> The appointment is subject to the satisfactory completion of a six-month probationary period.</w:t>
      </w:r>
      <w:r w:rsidRPr="008536D6">
        <w:rPr>
          <w:spacing w:val="-1"/>
          <w:lang w:val="en-GB"/>
        </w:rPr>
        <w:t> </w:t>
      </w:r>
    </w:p>
    <w:p w14:paraId="108E1839" w14:textId="77777777" w:rsidR="008536D6" w:rsidRPr="008536D6" w:rsidRDefault="008536D6" w:rsidP="008536D6">
      <w:pPr>
        <w:pStyle w:val="Heading1"/>
        <w:spacing w:before="56"/>
        <w:ind w:left="23"/>
        <w:rPr>
          <w:spacing w:val="-1"/>
          <w:lang w:val="en-GB"/>
        </w:rPr>
      </w:pPr>
      <w:r w:rsidRPr="008536D6">
        <w:rPr>
          <w:spacing w:val="-1"/>
          <w:lang w:val="en-GB"/>
        </w:rPr>
        <w:t>  </w:t>
      </w:r>
    </w:p>
    <w:p w14:paraId="3643EBFE" w14:textId="77777777" w:rsidR="008536D6" w:rsidRPr="008536D6" w:rsidRDefault="008536D6" w:rsidP="008536D6">
      <w:pPr>
        <w:pStyle w:val="Heading1"/>
        <w:spacing w:before="56"/>
        <w:ind w:left="23"/>
        <w:rPr>
          <w:spacing w:val="-1"/>
          <w:lang w:val="en-GB"/>
        </w:rPr>
      </w:pPr>
      <w:r w:rsidRPr="008536D6">
        <w:rPr>
          <w:spacing w:val="-1"/>
          <w:lang w:val="en-GB"/>
        </w:rPr>
        <w:t xml:space="preserve">Notice Period: </w:t>
      </w:r>
      <w:r w:rsidRPr="008536D6">
        <w:rPr>
          <w:b w:val="0"/>
          <w:bCs w:val="0"/>
          <w:spacing w:val="-1"/>
          <w:lang w:val="en-GB"/>
        </w:rPr>
        <w:t>During the six-month probationary period two weeks’ notice is required on either party. Thereafter you will be required to give six months’ notice should you wish to resign.</w:t>
      </w:r>
      <w:r w:rsidRPr="008536D6">
        <w:rPr>
          <w:spacing w:val="-1"/>
          <w:lang w:val="en-GB"/>
        </w:rPr>
        <w:t> </w:t>
      </w:r>
    </w:p>
    <w:p w14:paraId="66C14C55" w14:textId="77777777" w:rsidR="008536D6" w:rsidRPr="008536D6" w:rsidRDefault="008536D6" w:rsidP="008536D6">
      <w:pPr>
        <w:pStyle w:val="Heading1"/>
        <w:spacing w:before="56"/>
        <w:ind w:left="23"/>
        <w:rPr>
          <w:spacing w:val="-1"/>
          <w:lang w:val="en-GB"/>
        </w:rPr>
      </w:pPr>
      <w:r w:rsidRPr="008536D6">
        <w:rPr>
          <w:spacing w:val="-1"/>
          <w:lang w:val="en-GB"/>
        </w:rPr>
        <w:t>  </w:t>
      </w:r>
    </w:p>
    <w:p w14:paraId="209A49A6" w14:textId="77777777" w:rsidR="008536D6" w:rsidRPr="008536D6" w:rsidRDefault="008536D6" w:rsidP="008536D6">
      <w:pPr>
        <w:pStyle w:val="Heading1"/>
        <w:spacing w:before="56"/>
        <w:ind w:left="23"/>
        <w:rPr>
          <w:b w:val="0"/>
          <w:bCs w:val="0"/>
          <w:spacing w:val="-1"/>
          <w:lang w:val="en-GB"/>
        </w:rPr>
      </w:pPr>
      <w:r w:rsidRPr="008536D6">
        <w:rPr>
          <w:spacing w:val="-1"/>
          <w:lang w:val="en-GB"/>
        </w:rPr>
        <w:t xml:space="preserve">Expenses: </w:t>
      </w:r>
      <w:r w:rsidRPr="008536D6">
        <w:rPr>
          <w:b w:val="0"/>
          <w:bCs w:val="0"/>
          <w:spacing w:val="-1"/>
          <w:lang w:val="en-GB"/>
        </w:rPr>
        <w:t>Working expenses are paid at the diocesan rates. </w:t>
      </w:r>
    </w:p>
    <w:p w14:paraId="5A0826F1" w14:textId="77777777" w:rsidR="008536D6" w:rsidRPr="008536D6" w:rsidRDefault="008536D6" w:rsidP="008536D6">
      <w:pPr>
        <w:pStyle w:val="Heading1"/>
        <w:spacing w:before="56"/>
        <w:ind w:left="23"/>
        <w:rPr>
          <w:spacing w:val="-1"/>
          <w:lang w:val="en-GB"/>
        </w:rPr>
      </w:pPr>
      <w:r w:rsidRPr="008536D6">
        <w:rPr>
          <w:spacing w:val="-1"/>
          <w:lang w:val="en-GB"/>
        </w:rPr>
        <w:t>  </w:t>
      </w:r>
    </w:p>
    <w:p w14:paraId="05CAC9E4" w14:textId="77777777" w:rsidR="008536D6" w:rsidRPr="008536D6" w:rsidRDefault="008536D6" w:rsidP="008536D6">
      <w:pPr>
        <w:pStyle w:val="Heading1"/>
        <w:spacing w:before="56"/>
        <w:ind w:left="23"/>
        <w:rPr>
          <w:spacing w:val="-1"/>
          <w:lang w:val="en-GB"/>
        </w:rPr>
      </w:pPr>
      <w:r w:rsidRPr="008536D6">
        <w:rPr>
          <w:spacing w:val="-1"/>
          <w:lang w:val="en-GB"/>
        </w:rPr>
        <w:t xml:space="preserve">Employee Assistance Programme: </w:t>
      </w:r>
      <w:r w:rsidRPr="008536D6">
        <w:rPr>
          <w:b w:val="0"/>
          <w:bCs w:val="0"/>
          <w:spacing w:val="-1"/>
          <w:lang w:val="en-GB"/>
        </w:rPr>
        <w:t>is available</w:t>
      </w:r>
      <w:r w:rsidRPr="008536D6">
        <w:rPr>
          <w:b w:val="0"/>
          <w:bCs w:val="0"/>
          <w:spacing w:val="-1"/>
          <w:u w:val="single"/>
          <w:lang w:val="en-GB"/>
        </w:rPr>
        <w:t> </w:t>
      </w:r>
    </w:p>
    <w:p w14:paraId="4FAFD73D" w14:textId="77777777" w:rsidR="008536D6" w:rsidRPr="008536D6" w:rsidRDefault="008536D6" w:rsidP="008536D6">
      <w:pPr>
        <w:pStyle w:val="Heading1"/>
        <w:spacing w:before="56"/>
        <w:ind w:left="23"/>
        <w:rPr>
          <w:spacing w:val="-1"/>
          <w:lang w:val="en-GB"/>
        </w:rPr>
      </w:pPr>
      <w:r w:rsidRPr="008536D6">
        <w:rPr>
          <w:spacing w:val="-1"/>
          <w:lang w:val="en-GB"/>
        </w:rPr>
        <w:t>  </w:t>
      </w:r>
    </w:p>
    <w:p w14:paraId="27E12DD5" w14:textId="77777777" w:rsidR="008536D6" w:rsidRPr="008536D6" w:rsidRDefault="008536D6" w:rsidP="008536D6">
      <w:pPr>
        <w:pStyle w:val="Heading1"/>
        <w:spacing w:before="56"/>
        <w:ind w:left="23"/>
        <w:rPr>
          <w:spacing w:val="-1"/>
          <w:lang w:val="en-GB"/>
        </w:rPr>
      </w:pPr>
      <w:r w:rsidRPr="008536D6">
        <w:rPr>
          <w:spacing w:val="-1"/>
          <w:lang w:val="en-GB"/>
        </w:rPr>
        <w:t xml:space="preserve">Right to work: </w:t>
      </w:r>
      <w:r w:rsidRPr="008536D6">
        <w:rPr>
          <w:b w:val="0"/>
          <w:bCs w:val="0"/>
          <w:spacing w:val="-1"/>
          <w:lang w:val="en-GB"/>
        </w:rPr>
        <w:t>The post-holder must have the right to reside and work in the UK.</w:t>
      </w:r>
      <w:r w:rsidRPr="008536D6">
        <w:rPr>
          <w:spacing w:val="-1"/>
          <w:lang w:val="en-GB"/>
        </w:rPr>
        <w:t> </w:t>
      </w:r>
    </w:p>
    <w:p w14:paraId="04A802B9" w14:textId="77777777" w:rsidR="008536D6" w:rsidRPr="008536D6" w:rsidRDefault="008536D6" w:rsidP="008536D6">
      <w:pPr>
        <w:pStyle w:val="Heading1"/>
        <w:spacing w:before="56"/>
        <w:ind w:left="23"/>
        <w:rPr>
          <w:spacing w:val="-1"/>
          <w:lang w:val="en-GB"/>
        </w:rPr>
      </w:pPr>
      <w:r w:rsidRPr="008536D6">
        <w:rPr>
          <w:spacing w:val="-1"/>
          <w:lang w:val="en-GB"/>
        </w:rPr>
        <w:t>  </w:t>
      </w:r>
    </w:p>
    <w:p w14:paraId="3C7D2B7B" w14:textId="77777777" w:rsidR="008536D6" w:rsidRPr="008536D6" w:rsidRDefault="008536D6" w:rsidP="008536D6">
      <w:pPr>
        <w:pStyle w:val="Heading1"/>
        <w:spacing w:before="56"/>
        <w:ind w:left="23"/>
        <w:rPr>
          <w:spacing w:val="-1"/>
          <w:lang w:val="en-GB"/>
        </w:rPr>
      </w:pPr>
      <w:r w:rsidRPr="008536D6">
        <w:rPr>
          <w:spacing w:val="-1"/>
          <w:lang w:val="en-GB"/>
        </w:rPr>
        <w:t>Diversity - The Diocese of Blackburn believes that diversity enables us to thrive and develop and is committed to race equality, welcoming applications from UK Minority Ethnic/ Global Majority Heritage backgrounds  </w:t>
      </w:r>
    </w:p>
    <w:p w14:paraId="28F9D0F9" w14:textId="77777777" w:rsidR="008536D6" w:rsidRPr="008536D6" w:rsidRDefault="008536D6" w:rsidP="008536D6">
      <w:pPr>
        <w:pStyle w:val="Heading1"/>
        <w:spacing w:before="56"/>
        <w:ind w:left="23"/>
        <w:rPr>
          <w:spacing w:val="-1"/>
          <w:lang w:val="en-GB"/>
        </w:rPr>
      </w:pPr>
      <w:r w:rsidRPr="008536D6">
        <w:rPr>
          <w:spacing w:val="-1"/>
          <w:lang w:val="en-GB"/>
        </w:rPr>
        <w:t> </w:t>
      </w:r>
    </w:p>
    <w:p w14:paraId="12D29848" w14:textId="77777777" w:rsidR="008536D6" w:rsidRPr="008536D6" w:rsidRDefault="008536D6" w:rsidP="008536D6">
      <w:pPr>
        <w:pStyle w:val="Heading1"/>
        <w:spacing w:before="56"/>
        <w:ind w:left="23"/>
        <w:rPr>
          <w:spacing w:val="-1"/>
          <w:lang w:val="en-GB"/>
        </w:rPr>
      </w:pPr>
      <w:r w:rsidRPr="008536D6">
        <w:rPr>
          <w:spacing w:val="-1"/>
          <w:lang w:val="en-GB"/>
        </w:rPr>
        <w:t>The Diocese of Blackburn is committed to safeguarding and promoting the welfare of children, young people and vulnerable adults. All post holders and volunteers are expected to share this commitment. </w:t>
      </w:r>
    </w:p>
    <w:p w14:paraId="428FF7FA" w14:textId="28291028" w:rsidR="00C733AA" w:rsidRPr="008536D6" w:rsidRDefault="00C733AA" w:rsidP="008536D6">
      <w:pPr>
        <w:pStyle w:val="Heading1"/>
        <w:spacing w:before="56"/>
        <w:ind w:left="23"/>
        <w:rPr>
          <w:spacing w:val="-1"/>
          <w:lang w:val="en-GB"/>
        </w:rPr>
      </w:pPr>
    </w:p>
    <w:sectPr w:rsidR="00C733AA" w:rsidRPr="008536D6">
      <w:headerReference w:type="default" r:id="rId11"/>
      <w:footerReference w:type="default" r:id="rId12"/>
      <w:pgSz w:w="11900" w:h="16840"/>
      <w:pgMar w:top="1840" w:right="1360" w:bottom="280" w:left="1340"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C8D7E" w14:textId="77777777" w:rsidR="00241008" w:rsidRDefault="00241008">
      <w:r>
        <w:separator/>
      </w:r>
    </w:p>
  </w:endnote>
  <w:endnote w:type="continuationSeparator" w:id="0">
    <w:p w14:paraId="303858D8" w14:textId="77777777" w:rsidR="00241008" w:rsidRDefault="00241008">
      <w:r>
        <w:continuationSeparator/>
      </w:r>
    </w:p>
  </w:endnote>
  <w:endnote w:type="continuationNotice" w:id="1">
    <w:p w14:paraId="4DB4DC40" w14:textId="77777777" w:rsidR="00241008" w:rsidRDefault="002410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63213" w14:textId="77777777" w:rsidR="008536D6" w:rsidRDefault="008536D6">
    <w:pPr>
      <w:pStyle w:val="Footer"/>
    </w:pPr>
  </w:p>
  <w:p w14:paraId="6A66DBE6" w14:textId="77777777" w:rsidR="008536D6" w:rsidRDefault="008536D6">
    <w:pPr>
      <w:pStyle w:val="Footer"/>
    </w:pPr>
  </w:p>
  <w:p w14:paraId="649D4801" w14:textId="77777777" w:rsidR="008536D6" w:rsidRDefault="008536D6">
    <w:pPr>
      <w:pStyle w:val="Footer"/>
    </w:pPr>
  </w:p>
  <w:p w14:paraId="3344FB1F" w14:textId="77777777" w:rsidR="008536D6" w:rsidRDefault="008536D6">
    <w:pPr>
      <w:pStyle w:val="Footer"/>
    </w:pPr>
  </w:p>
  <w:p w14:paraId="7D958EEA" w14:textId="77777777" w:rsidR="008536D6" w:rsidRDefault="00853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4163B" w14:textId="77777777" w:rsidR="00241008" w:rsidRDefault="00241008">
      <w:r>
        <w:separator/>
      </w:r>
    </w:p>
  </w:footnote>
  <w:footnote w:type="continuationSeparator" w:id="0">
    <w:p w14:paraId="30A92DB0" w14:textId="77777777" w:rsidR="00241008" w:rsidRDefault="00241008">
      <w:r>
        <w:continuationSeparator/>
      </w:r>
    </w:p>
  </w:footnote>
  <w:footnote w:type="continuationNotice" w:id="1">
    <w:p w14:paraId="7444C3A2" w14:textId="77777777" w:rsidR="00241008" w:rsidRDefault="002410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8D5D" w14:textId="2FD9059E" w:rsidR="001D7325" w:rsidRDefault="001D7325">
    <w:pPr>
      <w:spacing w:line="14" w:lineRule="auto"/>
      <w:rPr>
        <w:sz w:val="20"/>
        <w:szCs w:val="20"/>
      </w:rPr>
    </w:pPr>
    <w:r>
      <w:rPr>
        <w:noProof/>
        <w:sz w:val="20"/>
        <w:szCs w:val="20"/>
      </w:rPr>
      <w:drawing>
        <wp:inline distT="0" distB="0" distL="0" distR="0" wp14:anchorId="33B93F36" wp14:editId="32E80022">
          <wp:extent cx="5842000" cy="836930"/>
          <wp:effectExtent l="0" t="0" r="6350" b="127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duotone>
                      <a:prstClr val="black"/>
                      <a:schemeClr val="accent4">
                        <a:tint val="45000"/>
                        <a:satMod val="400000"/>
                      </a:schemeClr>
                    </a:duotone>
                    <a:extLst>
                      <a:ext uri="{BEBA8EAE-BF5A-486C-A8C5-ECC9F3942E4B}">
                        <a14:imgProps xmlns:a14="http://schemas.microsoft.com/office/drawing/2010/main">
                          <a14:imgLayer r:embed="rId2">
                            <a14:imgEffect>
                              <a14:colorTemperature colorTemp="11200"/>
                            </a14:imgEffect>
                          </a14:imgLayer>
                        </a14:imgProps>
                      </a:ext>
                      <a:ext uri="{28A0092B-C50C-407E-A947-70E740481C1C}">
                        <a14:useLocalDpi xmlns:a14="http://schemas.microsoft.com/office/drawing/2010/main" val="0"/>
                      </a:ext>
                    </a:extLst>
                  </a:blip>
                  <a:stretch>
                    <a:fillRect/>
                  </a:stretch>
                </pic:blipFill>
                <pic:spPr>
                  <a:xfrm>
                    <a:off x="0" y="0"/>
                    <a:ext cx="5842000" cy="836930"/>
                  </a:xfrm>
                  <a:prstGeom prst="rect">
                    <a:avLst/>
                  </a:prstGeom>
                </pic:spPr>
              </pic:pic>
            </a:graphicData>
          </a:graphic>
        </wp:inline>
      </w:drawing>
    </w:r>
  </w:p>
  <w:p w14:paraId="53494330" w14:textId="77777777" w:rsidR="008536D6" w:rsidRDefault="008536D6">
    <w:pPr>
      <w:spacing w:line="14" w:lineRule="auto"/>
      <w:rPr>
        <w:sz w:val="20"/>
        <w:szCs w:val="20"/>
      </w:rPr>
    </w:pPr>
  </w:p>
  <w:p w14:paraId="63572B74" w14:textId="77777777" w:rsidR="008536D6" w:rsidRDefault="008536D6">
    <w:pPr>
      <w:spacing w:line="14" w:lineRule="auto"/>
      <w:rPr>
        <w:sz w:val="20"/>
        <w:szCs w:val="20"/>
      </w:rPr>
    </w:pPr>
  </w:p>
  <w:p w14:paraId="64E85545" w14:textId="77777777" w:rsidR="008536D6" w:rsidRDefault="008536D6">
    <w:pPr>
      <w:spacing w:line="14" w:lineRule="auto"/>
      <w:rPr>
        <w:sz w:val="20"/>
        <w:szCs w:val="20"/>
      </w:rPr>
    </w:pPr>
  </w:p>
  <w:p w14:paraId="146E2ED6" w14:textId="77777777" w:rsidR="008536D6" w:rsidRDefault="008536D6">
    <w:pPr>
      <w:spacing w:line="14" w:lineRule="auto"/>
      <w:rPr>
        <w:sz w:val="20"/>
        <w:szCs w:val="20"/>
      </w:rPr>
    </w:pPr>
  </w:p>
  <w:p w14:paraId="581116D8" w14:textId="77777777" w:rsidR="008536D6" w:rsidRDefault="008536D6">
    <w:pPr>
      <w:spacing w:line="14" w:lineRule="auto"/>
      <w:rPr>
        <w:sz w:val="20"/>
        <w:szCs w:val="20"/>
      </w:rPr>
    </w:pPr>
  </w:p>
  <w:p w14:paraId="649FF05E" w14:textId="77777777" w:rsidR="008536D6" w:rsidRDefault="008536D6">
    <w:pPr>
      <w:spacing w:line="14" w:lineRule="auto"/>
      <w:rPr>
        <w:sz w:val="20"/>
        <w:szCs w:val="20"/>
      </w:rPr>
    </w:pPr>
  </w:p>
  <w:p w14:paraId="1AABCDE7" w14:textId="77777777" w:rsidR="008536D6" w:rsidRDefault="008536D6">
    <w:pPr>
      <w:spacing w:line="14" w:lineRule="auto"/>
      <w:rPr>
        <w:sz w:val="20"/>
        <w:szCs w:val="20"/>
      </w:rPr>
    </w:pPr>
  </w:p>
  <w:p w14:paraId="3C4FEDB3" w14:textId="77777777" w:rsidR="008536D6" w:rsidRDefault="008536D6">
    <w:pPr>
      <w:spacing w:line="14" w:lineRule="auto"/>
      <w:rPr>
        <w:sz w:val="20"/>
        <w:szCs w:val="20"/>
      </w:rPr>
    </w:pPr>
  </w:p>
  <w:p w14:paraId="0AA61529" w14:textId="77777777" w:rsidR="008536D6" w:rsidRDefault="008536D6">
    <w:pPr>
      <w:spacing w:line="14" w:lineRule="auto"/>
      <w:rPr>
        <w:sz w:val="20"/>
        <w:szCs w:val="20"/>
      </w:rPr>
    </w:pPr>
  </w:p>
  <w:p w14:paraId="64B1033D" w14:textId="77777777" w:rsidR="008536D6" w:rsidRDefault="008536D6">
    <w:pPr>
      <w:spacing w:line="14" w:lineRule="auto"/>
      <w:rPr>
        <w:sz w:val="20"/>
        <w:szCs w:val="20"/>
      </w:rPr>
    </w:pPr>
  </w:p>
  <w:p w14:paraId="338E348A" w14:textId="77777777" w:rsidR="008536D6" w:rsidRDefault="008536D6">
    <w:pPr>
      <w:spacing w:line="14" w:lineRule="auto"/>
      <w:rPr>
        <w:sz w:val="20"/>
        <w:szCs w:val="20"/>
      </w:rPr>
    </w:pPr>
  </w:p>
  <w:p w14:paraId="333B83B7" w14:textId="77777777" w:rsidR="008536D6" w:rsidRDefault="008536D6">
    <w:pPr>
      <w:spacing w:line="14" w:lineRule="auto"/>
      <w:rPr>
        <w:sz w:val="20"/>
        <w:szCs w:val="20"/>
      </w:rPr>
    </w:pPr>
  </w:p>
  <w:p w14:paraId="5A5E5B26" w14:textId="77777777" w:rsidR="008536D6" w:rsidRDefault="008536D6">
    <w:pPr>
      <w:spacing w:line="14" w:lineRule="auto"/>
      <w:rPr>
        <w:sz w:val="20"/>
        <w:szCs w:val="20"/>
      </w:rPr>
    </w:pPr>
  </w:p>
  <w:p w14:paraId="353E2CCD" w14:textId="77777777" w:rsidR="008536D6" w:rsidRDefault="008536D6">
    <w:pPr>
      <w:spacing w:line="14" w:lineRule="auto"/>
      <w:rPr>
        <w:sz w:val="20"/>
        <w:szCs w:val="20"/>
      </w:rPr>
    </w:pPr>
  </w:p>
  <w:p w14:paraId="7A07E32E" w14:textId="77777777" w:rsidR="008536D6" w:rsidRDefault="008536D6">
    <w:pPr>
      <w:spacing w:line="14" w:lineRule="auto"/>
      <w:rPr>
        <w:sz w:val="20"/>
        <w:szCs w:val="20"/>
      </w:rPr>
    </w:pPr>
  </w:p>
  <w:p w14:paraId="634F45AB" w14:textId="77777777" w:rsidR="008536D6" w:rsidRDefault="008536D6">
    <w:pPr>
      <w:spacing w:line="14" w:lineRule="auto"/>
      <w:rPr>
        <w:sz w:val="20"/>
        <w:szCs w:val="20"/>
      </w:rPr>
    </w:pPr>
  </w:p>
  <w:p w14:paraId="2C6901D6" w14:textId="77777777" w:rsidR="008536D6" w:rsidRDefault="008536D6">
    <w:pPr>
      <w:spacing w:line="14" w:lineRule="auto"/>
      <w:rPr>
        <w:sz w:val="20"/>
        <w:szCs w:val="20"/>
      </w:rPr>
    </w:pPr>
  </w:p>
  <w:p w14:paraId="47435C49" w14:textId="77777777" w:rsidR="008536D6" w:rsidRDefault="008536D6">
    <w:pPr>
      <w:spacing w:line="14" w:lineRule="auto"/>
      <w:rPr>
        <w:sz w:val="20"/>
        <w:szCs w:val="20"/>
      </w:rPr>
    </w:pPr>
  </w:p>
  <w:p w14:paraId="4DA6F7CD" w14:textId="77777777" w:rsidR="008536D6" w:rsidRDefault="008536D6">
    <w:pPr>
      <w:spacing w:line="14" w:lineRule="auto"/>
      <w:rPr>
        <w:sz w:val="20"/>
        <w:szCs w:val="20"/>
      </w:rPr>
    </w:pPr>
  </w:p>
  <w:p w14:paraId="612A3C14" w14:textId="77777777" w:rsidR="008536D6" w:rsidRDefault="008536D6">
    <w:pPr>
      <w:spacing w:line="14" w:lineRule="auto"/>
      <w:rPr>
        <w:sz w:val="20"/>
        <w:szCs w:val="20"/>
      </w:rPr>
    </w:pPr>
  </w:p>
  <w:p w14:paraId="0B717574" w14:textId="77777777" w:rsidR="008536D6" w:rsidRDefault="008536D6">
    <w:pPr>
      <w:spacing w:line="14" w:lineRule="auto"/>
      <w:rPr>
        <w:sz w:val="20"/>
        <w:szCs w:val="20"/>
      </w:rPr>
    </w:pPr>
  </w:p>
  <w:p w14:paraId="746FB68B" w14:textId="77777777" w:rsidR="008536D6" w:rsidRDefault="008536D6">
    <w:pPr>
      <w:spacing w:line="14" w:lineRule="auto"/>
      <w:rPr>
        <w:sz w:val="20"/>
        <w:szCs w:val="20"/>
      </w:rPr>
    </w:pPr>
  </w:p>
  <w:p w14:paraId="2BDAE4BE" w14:textId="77777777" w:rsidR="008536D6" w:rsidRDefault="008536D6">
    <w:pPr>
      <w:spacing w:line="14" w:lineRule="auto"/>
      <w:rPr>
        <w:sz w:val="20"/>
        <w:szCs w:val="20"/>
      </w:rPr>
    </w:pPr>
  </w:p>
  <w:p w14:paraId="3EEFD095" w14:textId="77777777" w:rsidR="008536D6" w:rsidRDefault="008536D6">
    <w:pPr>
      <w:spacing w:line="14" w:lineRule="auto"/>
      <w:rPr>
        <w:sz w:val="20"/>
        <w:szCs w:val="20"/>
      </w:rPr>
    </w:pPr>
  </w:p>
  <w:p w14:paraId="536288B8" w14:textId="77777777" w:rsidR="008536D6" w:rsidRDefault="008536D6">
    <w:pPr>
      <w:spacing w:line="14" w:lineRule="auto"/>
      <w:rPr>
        <w:sz w:val="20"/>
        <w:szCs w:val="20"/>
      </w:rPr>
    </w:pPr>
  </w:p>
  <w:p w14:paraId="26C89914" w14:textId="77777777" w:rsidR="008536D6" w:rsidRDefault="008536D6">
    <w:pPr>
      <w:spacing w:line="14" w:lineRule="auto"/>
      <w:rPr>
        <w:sz w:val="20"/>
        <w:szCs w:val="20"/>
      </w:rPr>
    </w:pPr>
  </w:p>
  <w:p w14:paraId="789E4B9B" w14:textId="77777777" w:rsidR="008536D6" w:rsidRDefault="008536D6">
    <w:pPr>
      <w:spacing w:line="14" w:lineRule="auto"/>
      <w:rPr>
        <w:sz w:val="20"/>
        <w:szCs w:val="20"/>
      </w:rPr>
    </w:pPr>
  </w:p>
  <w:p w14:paraId="5C4E8233" w14:textId="77777777" w:rsidR="008536D6" w:rsidRDefault="008536D6">
    <w:pPr>
      <w:spacing w:line="14" w:lineRule="auto"/>
      <w:rPr>
        <w:sz w:val="20"/>
        <w:szCs w:val="20"/>
      </w:rPr>
    </w:pPr>
  </w:p>
  <w:p w14:paraId="6DA4945D" w14:textId="77777777" w:rsidR="008536D6" w:rsidRDefault="008536D6">
    <w:pPr>
      <w:spacing w:line="14" w:lineRule="auto"/>
      <w:rPr>
        <w:sz w:val="20"/>
        <w:szCs w:val="20"/>
      </w:rPr>
    </w:pPr>
  </w:p>
  <w:p w14:paraId="765689A3" w14:textId="77777777" w:rsidR="008536D6" w:rsidRDefault="008536D6">
    <w:pPr>
      <w:spacing w:line="14" w:lineRule="auto"/>
      <w:rPr>
        <w:sz w:val="20"/>
        <w:szCs w:val="20"/>
      </w:rPr>
    </w:pPr>
  </w:p>
  <w:p w14:paraId="09CEE67D" w14:textId="77777777" w:rsidR="008536D6" w:rsidRDefault="008536D6">
    <w:pPr>
      <w:spacing w:line="14" w:lineRule="auto"/>
      <w:rPr>
        <w:sz w:val="20"/>
        <w:szCs w:val="20"/>
      </w:rPr>
    </w:pPr>
  </w:p>
  <w:p w14:paraId="2AE3FC85" w14:textId="77777777" w:rsidR="008536D6" w:rsidRDefault="008536D6">
    <w:pPr>
      <w:spacing w:line="14" w:lineRule="auto"/>
      <w:rPr>
        <w:sz w:val="20"/>
        <w:szCs w:val="20"/>
      </w:rPr>
    </w:pPr>
  </w:p>
  <w:p w14:paraId="55289AAB" w14:textId="77777777" w:rsidR="008536D6" w:rsidRDefault="008536D6">
    <w:pPr>
      <w:spacing w:line="14" w:lineRule="auto"/>
      <w:rPr>
        <w:sz w:val="20"/>
        <w:szCs w:val="20"/>
      </w:rPr>
    </w:pPr>
  </w:p>
  <w:p w14:paraId="6CC5763E" w14:textId="77777777" w:rsidR="008536D6" w:rsidRDefault="008536D6">
    <w:pPr>
      <w:spacing w:line="14" w:lineRule="auto"/>
      <w:rPr>
        <w:sz w:val="20"/>
        <w:szCs w:val="20"/>
      </w:rPr>
    </w:pPr>
  </w:p>
  <w:p w14:paraId="75ED2CC9" w14:textId="77777777" w:rsidR="008536D6" w:rsidRDefault="008536D6">
    <w:pPr>
      <w:spacing w:line="14" w:lineRule="auto"/>
      <w:rPr>
        <w:sz w:val="20"/>
        <w:szCs w:val="20"/>
      </w:rPr>
    </w:pPr>
  </w:p>
  <w:p w14:paraId="09BD08B7" w14:textId="77777777" w:rsidR="008536D6" w:rsidRDefault="008536D6">
    <w:pPr>
      <w:spacing w:line="14" w:lineRule="auto"/>
      <w:rPr>
        <w:sz w:val="20"/>
        <w:szCs w:val="20"/>
      </w:rPr>
    </w:pPr>
  </w:p>
  <w:p w14:paraId="1CE27A73" w14:textId="77777777" w:rsidR="008536D6" w:rsidRDefault="008536D6">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2EB"/>
    <w:multiLevelType w:val="multilevel"/>
    <w:tmpl w:val="2E74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E2B5E"/>
    <w:multiLevelType w:val="multilevel"/>
    <w:tmpl w:val="D9BC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7468C9"/>
    <w:multiLevelType w:val="multilevel"/>
    <w:tmpl w:val="6368E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8266BE"/>
    <w:multiLevelType w:val="multilevel"/>
    <w:tmpl w:val="8D7A0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C212B0"/>
    <w:multiLevelType w:val="multilevel"/>
    <w:tmpl w:val="2096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FB11FE"/>
    <w:multiLevelType w:val="multilevel"/>
    <w:tmpl w:val="CF801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537C8F"/>
    <w:multiLevelType w:val="multilevel"/>
    <w:tmpl w:val="9F449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BB5380"/>
    <w:multiLevelType w:val="hybridMultilevel"/>
    <w:tmpl w:val="254A08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E2321B"/>
    <w:multiLevelType w:val="multilevel"/>
    <w:tmpl w:val="FD46F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880241"/>
    <w:multiLevelType w:val="multilevel"/>
    <w:tmpl w:val="6690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7D3247"/>
    <w:multiLevelType w:val="multilevel"/>
    <w:tmpl w:val="0C043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1E3401"/>
    <w:multiLevelType w:val="multilevel"/>
    <w:tmpl w:val="999A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D71A15"/>
    <w:multiLevelType w:val="multilevel"/>
    <w:tmpl w:val="A36AB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2567BC"/>
    <w:multiLevelType w:val="multilevel"/>
    <w:tmpl w:val="B018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8A782B"/>
    <w:multiLevelType w:val="hybridMultilevel"/>
    <w:tmpl w:val="AC747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AF78C5"/>
    <w:multiLevelType w:val="hybridMultilevel"/>
    <w:tmpl w:val="D51C1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306EAF"/>
    <w:multiLevelType w:val="multilevel"/>
    <w:tmpl w:val="EFAC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5C67FD"/>
    <w:multiLevelType w:val="multilevel"/>
    <w:tmpl w:val="40C0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6D4DF0"/>
    <w:multiLevelType w:val="multilevel"/>
    <w:tmpl w:val="5F5E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9025CB"/>
    <w:multiLevelType w:val="multilevel"/>
    <w:tmpl w:val="2A6E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E335DA"/>
    <w:multiLevelType w:val="multilevel"/>
    <w:tmpl w:val="4B12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C927FC"/>
    <w:multiLevelType w:val="hybridMultilevel"/>
    <w:tmpl w:val="ADA28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E543BD"/>
    <w:multiLevelType w:val="multilevel"/>
    <w:tmpl w:val="F416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133001"/>
    <w:multiLevelType w:val="hybridMultilevel"/>
    <w:tmpl w:val="94E81F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AD91E2E"/>
    <w:multiLevelType w:val="multilevel"/>
    <w:tmpl w:val="0374D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6E388A"/>
    <w:multiLevelType w:val="multilevel"/>
    <w:tmpl w:val="8188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287D4D"/>
    <w:multiLevelType w:val="multilevel"/>
    <w:tmpl w:val="72860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523C9B"/>
    <w:multiLevelType w:val="multilevel"/>
    <w:tmpl w:val="75D02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CC7F5E"/>
    <w:multiLevelType w:val="multilevel"/>
    <w:tmpl w:val="2C0E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E521C9"/>
    <w:multiLevelType w:val="multilevel"/>
    <w:tmpl w:val="BDBEB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AE3BC8"/>
    <w:multiLevelType w:val="multilevel"/>
    <w:tmpl w:val="6E38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D26C45"/>
    <w:multiLevelType w:val="multilevel"/>
    <w:tmpl w:val="DB946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310811"/>
    <w:multiLevelType w:val="multilevel"/>
    <w:tmpl w:val="5D2A9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9890679"/>
    <w:multiLevelType w:val="multilevel"/>
    <w:tmpl w:val="DCAA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9E488C"/>
    <w:multiLevelType w:val="multilevel"/>
    <w:tmpl w:val="B76EA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C70303D"/>
    <w:multiLevelType w:val="multilevel"/>
    <w:tmpl w:val="C47A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1D06C9"/>
    <w:multiLevelType w:val="multilevel"/>
    <w:tmpl w:val="F294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3350819">
    <w:abstractNumId w:val="35"/>
  </w:num>
  <w:num w:numId="2" w16cid:durableId="301813180">
    <w:abstractNumId w:val="4"/>
  </w:num>
  <w:num w:numId="3" w16cid:durableId="1995449153">
    <w:abstractNumId w:val="0"/>
  </w:num>
  <w:num w:numId="4" w16cid:durableId="1008020964">
    <w:abstractNumId w:val="17"/>
  </w:num>
  <w:num w:numId="5" w16cid:durableId="1210416448">
    <w:abstractNumId w:val="3"/>
  </w:num>
  <w:num w:numId="6" w16cid:durableId="1162430981">
    <w:abstractNumId w:val="33"/>
  </w:num>
  <w:num w:numId="7" w16cid:durableId="1870994132">
    <w:abstractNumId w:val="34"/>
  </w:num>
  <w:num w:numId="8" w16cid:durableId="1824933367">
    <w:abstractNumId w:val="29"/>
  </w:num>
  <w:num w:numId="9" w16cid:durableId="1747065714">
    <w:abstractNumId w:val="11"/>
  </w:num>
  <w:num w:numId="10" w16cid:durableId="610556626">
    <w:abstractNumId w:val="28"/>
  </w:num>
  <w:num w:numId="11" w16cid:durableId="2060782823">
    <w:abstractNumId w:val="22"/>
  </w:num>
  <w:num w:numId="12" w16cid:durableId="977415781">
    <w:abstractNumId w:val="8"/>
  </w:num>
  <w:num w:numId="13" w16cid:durableId="399446423">
    <w:abstractNumId w:val="16"/>
  </w:num>
  <w:num w:numId="14" w16cid:durableId="1916357935">
    <w:abstractNumId w:val="32"/>
  </w:num>
  <w:num w:numId="15" w16cid:durableId="1069423929">
    <w:abstractNumId w:val="5"/>
  </w:num>
  <w:num w:numId="16" w16cid:durableId="1322193429">
    <w:abstractNumId w:val="9"/>
  </w:num>
  <w:num w:numId="17" w16cid:durableId="1458252815">
    <w:abstractNumId w:val="6"/>
  </w:num>
  <w:num w:numId="18" w16cid:durableId="157120368">
    <w:abstractNumId w:val="31"/>
  </w:num>
  <w:num w:numId="19" w16cid:durableId="1735853191">
    <w:abstractNumId w:val="13"/>
  </w:num>
  <w:num w:numId="20" w16cid:durableId="1356732149">
    <w:abstractNumId w:val="18"/>
  </w:num>
  <w:num w:numId="21" w16cid:durableId="2048142914">
    <w:abstractNumId w:val="30"/>
  </w:num>
  <w:num w:numId="22" w16cid:durableId="1702701621">
    <w:abstractNumId w:val="36"/>
  </w:num>
  <w:num w:numId="23" w16cid:durableId="1861776949">
    <w:abstractNumId w:val="2"/>
  </w:num>
  <w:num w:numId="24" w16cid:durableId="557981975">
    <w:abstractNumId w:val="19"/>
  </w:num>
  <w:num w:numId="25" w16cid:durableId="588734850">
    <w:abstractNumId w:val="12"/>
  </w:num>
  <w:num w:numId="26" w16cid:durableId="1953171811">
    <w:abstractNumId w:val="27"/>
  </w:num>
  <w:num w:numId="27" w16cid:durableId="1033774057">
    <w:abstractNumId w:val="24"/>
  </w:num>
  <w:num w:numId="28" w16cid:durableId="1697583359">
    <w:abstractNumId w:val="1"/>
  </w:num>
  <w:num w:numId="29" w16cid:durableId="769593768">
    <w:abstractNumId w:val="26"/>
  </w:num>
  <w:num w:numId="30" w16cid:durableId="2022244811">
    <w:abstractNumId w:val="10"/>
  </w:num>
  <w:num w:numId="31" w16cid:durableId="166751201">
    <w:abstractNumId w:val="25"/>
  </w:num>
  <w:num w:numId="32" w16cid:durableId="2003854131">
    <w:abstractNumId w:val="20"/>
  </w:num>
  <w:num w:numId="33" w16cid:durableId="585724868">
    <w:abstractNumId w:val="21"/>
  </w:num>
  <w:num w:numId="34" w16cid:durableId="111099026">
    <w:abstractNumId w:val="15"/>
  </w:num>
  <w:num w:numId="35" w16cid:durableId="479276502">
    <w:abstractNumId w:val="7"/>
  </w:num>
  <w:num w:numId="36" w16cid:durableId="9385635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67294072">
    <w:abstractNumId w:val="23"/>
  </w:num>
  <w:num w:numId="38" w16cid:durableId="1501386488">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FCA"/>
    <w:rsid w:val="00000D88"/>
    <w:rsid w:val="00011A1A"/>
    <w:rsid w:val="00071622"/>
    <w:rsid w:val="00084576"/>
    <w:rsid w:val="000854A3"/>
    <w:rsid w:val="000949FA"/>
    <w:rsid w:val="00097404"/>
    <w:rsid w:val="000A4899"/>
    <w:rsid w:val="000E0064"/>
    <w:rsid w:val="000E585D"/>
    <w:rsid w:val="00100E04"/>
    <w:rsid w:val="00101111"/>
    <w:rsid w:val="00120C28"/>
    <w:rsid w:val="00122811"/>
    <w:rsid w:val="00147AC4"/>
    <w:rsid w:val="00153531"/>
    <w:rsid w:val="00153D49"/>
    <w:rsid w:val="00181FF4"/>
    <w:rsid w:val="00186B74"/>
    <w:rsid w:val="001A21EF"/>
    <w:rsid w:val="001B1318"/>
    <w:rsid w:val="001B3749"/>
    <w:rsid w:val="001B3D97"/>
    <w:rsid w:val="001D09CA"/>
    <w:rsid w:val="001D125B"/>
    <w:rsid w:val="001D660B"/>
    <w:rsid w:val="001D6BC7"/>
    <w:rsid w:val="001D7325"/>
    <w:rsid w:val="001E3180"/>
    <w:rsid w:val="001F6E27"/>
    <w:rsid w:val="00204E78"/>
    <w:rsid w:val="00216C24"/>
    <w:rsid w:val="00236333"/>
    <w:rsid w:val="00241008"/>
    <w:rsid w:val="00242E72"/>
    <w:rsid w:val="00250849"/>
    <w:rsid w:val="00282629"/>
    <w:rsid w:val="00285748"/>
    <w:rsid w:val="002A205E"/>
    <w:rsid w:val="002A3541"/>
    <w:rsid w:val="002A3F94"/>
    <w:rsid w:val="002B7548"/>
    <w:rsid w:val="002C17F7"/>
    <w:rsid w:val="002C1E9F"/>
    <w:rsid w:val="002F0529"/>
    <w:rsid w:val="002F334B"/>
    <w:rsid w:val="002F6CF2"/>
    <w:rsid w:val="00313B6A"/>
    <w:rsid w:val="003279CB"/>
    <w:rsid w:val="00341257"/>
    <w:rsid w:val="00352037"/>
    <w:rsid w:val="00352E68"/>
    <w:rsid w:val="00356B53"/>
    <w:rsid w:val="003718F2"/>
    <w:rsid w:val="00391257"/>
    <w:rsid w:val="003C4C58"/>
    <w:rsid w:val="003D0AB1"/>
    <w:rsid w:val="003D7506"/>
    <w:rsid w:val="0040598B"/>
    <w:rsid w:val="00421DDE"/>
    <w:rsid w:val="00443841"/>
    <w:rsid w:val="004507DF"/>
    <w:rsid w:val="004967A9"/>
    <w:rsid w:val="004A12D8"/>
    <w:rsid w:val="004B7BAA"/>
    <w:rsid w:val="004C6AEB"/>
    <w:rsid w:val="004D0A4C"/>
    <w:rsid w:val="004E4F07"/>
    <w:rsid w:val="00507B5F"/>
    <w:rsid w:val="005107C0"/>
    <w:rsid w:val="00513918"/>
    <w:rsid w:val="00525E5B"/>
    <w:rsid w:val="00527F25"/>
    <w:rsid w:val="0053128B"/>
    <w:rsid w:val="00540A7B"/>
    <w:rsid w:val="0055681C"/>
    <w:rsid w:val="005662F5"/>
    <w:rsid w:val="00571024"/>
    <w:rsid w:val="00577D7C"/>
    <w:rsid w:val="005858EF"/>
    <w:rsid w:val="00594AF9"/>
    <w:rsid w:val="005A076D"/>
    <w:rsid w:val="005A4F1B"/>
    <w:rsid w:val="005A7CBC"/>
    <w:rsid w:val="005C0964"/>
    <w:rsid w:val="005C6DAC"/>
    <w:rsid w:val="005C6F0E"/>
    <w:rsid w:val="005D4979"/>
    <w:rsid w:val="005D4CA3"/>
    <w:rsid w:val="005F57A5"/>
    <w:rsid w:val="00610EDF"/>
    <w:rsid w:val="00627D78"/>
    <w:rsid w:val="00632CFB"/>
    <w:rsid w:val="00642265"/>
    <w:rsid w:val="00650C2E"/>
    <w:rsid w:val="00675600"/>
    <w:rsid w:val="00682439"/>
    <w:rsid w:val="00684F9F"/>
    <w:rsid w:val="00691CD6"/>
    <w:rsid w:val="006B2358"/>
    <w:rsid w:val="006E5395"/>
    <w:rsid w:val="00761AC2"/>
    <w:rsid w:val="00773C40"/>
    <w:rsid w:val="00783677"/>
    <w:rsid w:val="00794120"/>
    <w:rsid w:val="007B0FF3"/>
    <w:rsid w:val="007C4DB2"/>
    <w:rsid w:val="007D0D52"/>
    <w:rsid w:val="007D4BD0"/>
    <w:rsid w:val="007E1D4E"/>
    <w:rsid w:val="007E38ED"/>
    <w:rsid w:val="007F3FCA"/>
    <w:rsid w:val="00803E7E"/>
    <w:rsid w:val="00807912"/>
    <w:rsid w:val="008536D6"/>
    <w:rsid w:val="00864A25"/>
    <w:rsid w:val="008868AC"/>
    <w:rsid w:val="008A49C8"/>
    <w:rsid w:val="008B114F"/>
    <w:rsid w:val="008D38D8"/>
    <w:rsid w:val="008D6579"/>
    <w:rsid w:val="008F31A6"/>
    <w:rsid w:val="009042F4"/>
    <w:rsid w:val="009051DB"/>
    <w:rsid w:val="0092584D"/>
    <w:rsid w:val="009429D7"/>
    <w:rsid w:val="00961B6F"/>
    <w:rsid w:val="009700E2"/>
    <w:rsid w:val="00971E64"/>
    <w:rsid w:val="009759DE"/>
    <w:rsid w:val="00982980"/>
    <w:rsid w:val="00983DBC"/>
    <w:rsid w:val="00992F71"/>
    <w:rsid w:val="009A4B04"/>
    <w:rsid w:val="009C10BD"/>
    <w:rsid w:val="009E4AB6"/>
    <w:rsid w:val="009F45BA"/>
    <w:rsid w:val="00A1545D"/>
    <w:rsid w:val="00A365CF"/>
    <w:rsid w:val="00A42F71"/>
    <w:rsid w:val="00A50CAC"/>
    <w:rsid w:val="00A65847"/>
    <w:rsid w:val="00A752B0"/>
    <w:rsid w:val="00A77DB1"/>
    <w:rsid w:val="00AA75D0"/>
    <w:rsid w:val="00AA78C6"/>
    <w:rsid w:val="00AB4F41"/>
    <w:rsid w:val="00AB58D7"/>
    <w:rsid w:val="00AC345E"/>
    <w:rsid w:val="00AE0800"/>
    <w:rsid w:val="00AE0EF9"/>
    <w:rsid w:val="00AE1073"/>
    <w:rsid w:val="00AF55B5"/>
    <w:rsid w:val="00B103FB"/>
    <w:rsid w:val="00B12F9A"/>
    <w:rsid w:val="00B23FC0"/>
    <w:rsid w:val="00B414BC"/>
    <w:rsid w:val="00B41FD0"/>
    <w:rsid w:val="00B5667B"/>
    <w:rsid w:val="00B800CE"/>
    <w:rsid w:val="00BB1970"/>
    <w:rsid w:val="00BB5F79"/>
    <w:rsid w:val="00BC391E"/>
    <w:rsid w:val="00BC690E"/>
    <w:rsid w:val="00BD11DB"/>
    <w:rsid w:val="00C03CA2"/>
    <w:rsid w:val="00C20FCB"/>
    <w:rsid w:val="00C37A23"/>
    <w:rsid w:val="00C37AE5"/>
    <w:rsid w:val="00C44E09"/>
    <w:rsid w:val="00C45096"/>
    <w:rsid w:val="00C5698D"/>
    <w:rsid w:val="00C733AA"/>
    <w:rsid w:val="00CA571E"/>
    <w:rsid w:val="00CB1F53"/>
    <w:rsid w:val="00CC0DA9"/>
    <w:rsid w:val="00CC1852"/>
    <w:rsid w:val="00CD31F8"/>
    <w:rsid w:val="00CF6658"/>
    <w:rsid w:val="00D06D91"/>
    <w:rsid w:val="00D12447"/>
    <w:rsid w:val="00D40459"/>
    <w:rsid w:val="00D61642"/>
    <w:rsid w:val="00D75FE2"/>
    <w:rsid w:val="00D829D2"/>
    <w:rsid w:val="00D97DD9"/>
    <w:rsid w:val="00DA6D6E"/>
    <w:rsid w:val="00DD1F65"/>
    <w:rsid w:val="00DE25CA"/>
    <w:rsid w:val="00DE2E3D"/>
    <w:rsid w:val="00DF3E07"/>
    <w:rsid w:val="00E25A3C"/>
    <w:rsid w:val="00E4705A"/>
    <w:rsid w:val="00E50571"/>
    <w:rsid w:val="00E52B1B"/>
    <w:rsid w:val="00E56ECD"/>
    <w:rsid w:val="00E57338"/>
    <w:rsid w:val="00E779A1"/>
    <w:rsid w:val="00EC13B0"/>
    <w:rsid w:val="00EC334B"/>
    <w:rsid w:val="00F011B8"/>
    <w:rsid w:val="00F34699"/>
    <w:rsid w:val="00F4660E"/>
    <w:rsid w:val="00F47059"/>
    <w:rsid w:val="00F93D86"/>
    <w:rsid w:val="00FA0782"/>
    <w:rsid w:val="00FC353F"/>
    <w:rsid w:val="00FD5917"/>
    <w:rsid w:val="00FE4C2E"/>
    <w:rsid w:val="00FF4A17"/>
    <w:rsid w:val="0B694ABE"/>
    <w:rsid w:val="0E1C0D5A"/>
    <w:rsid w:val="0FFC09A3"/>
    <w:rsid w:val="103CBBE1"/>
    <w:rsid w:val="12F42A1B"/>
    <w:rsid w:val="13745CA3"/>
    <w:rsid w:val="1E324C6B"/>
    <w:rsid w:val="1EBEFCD0"/>
    <w:rsid w:val="1F9F8BB3"/>
    <w:rsid w:val="212634A5"/>
    <w:rsid w:val="22791A32"/>
    <w:rsid w:val="2305BD8E"/>
    <w:rsid w:val="24A18DEF"/>
    <w:rsid w:val="26CA0EB5"/>
    <w:rsid w:val="28CCF1A4"/>
    <w:rsid w:val="294095A8"/>
    <w:rsid w:val="2A84EB81"/>
    <w:rsid w:val="2C33C413"/>
    <w:rsid w:val="2D576384"/>
    <w:rsid w:val="32B0BB14"/>
    <w:rsid w:val="340FA44B"/>
    <w:rsid w:val="3C602674"/>
    <w:rsid w:val="46DE8E49"/>
    <w:rsid w:val="474C2E00"/>
    <w:rsid w:val="4994C3E6"/>
    <w:rsid w:val="4C636722"/>
    <w:rsid w:val="4F28AECC"/>
    <w:rsid w:val="50D1F109"/>
    <w:rsid w:val="55598C6A"/>
    <w:rsid w:val="56F0FDED"/>
    <w:rsid w:val="58191375"/>
    <w:rsid w:val="5832CA2E"/>
    <w:rsid w:val="5AECF9EB"/>
    <w:rsid w:val="64FBFB29"/>
    <w:rsid w:val="66B73FC9"/>
    <w:rsid w:val="678C1BB0"/>
    <w:rsid w:val="68DFC08F"/>
    <w:rsid w:val="6D674F94"/>
    <w:rsid w:val="7151E502"/>
    <w:rsid w:val="72469CB3"/>
    <w:rsid w:val="76984FD1"/>
    <w:rsid w:val="7D449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7EEEA"/>
  <w15:docId w15:val="{BDA35438-4856-4CDB-A9CE-10FA9F38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libri" w:eastAsia="Calibri" w:hAnsi="Calibri"/>
      <w:b/>
      <w:bCs/>
    </w:rPr>
  </w:style>
  <w:style w:type="paragraph" w:styleId="Heading3">
    <w:name w:val="heading 3"/>
    <w:basedOn w:val="Normal"/>
    <w:next w:val="Normal"/>
    <w:link w:val="Heading3Char"/>
    <w:uiPriority w:val="9"/>
    <w:semiHidden/>
    <w:unhideWhenUsed/>
    <w:qFormat/>
    <w:rsid w:val="00E57338"/>
    <w:pPr>
      <w:keepNext/>
      <w:keepLines/>
      <w:widowControl/>
      <w:spacing w:before="40" w:line="256" w:lineRule="auto"/>
      <w:outlineLvl w:val="2"/>
    </w:pPr>
    <w:rPr>
      <w:rFonts w:asciiTheme="majorHAnsi" w:eastAsiaTheme="majorEastAsia" w:hAnsiTheme="majorHAnsi" w:cstheme="majorBidi"/>
      <w:color w:val="243F60" w:themeColor="accent1" w:themeShade="7F"/>
      <w:sz w:val="24"/>
      <w:szCs w:val="24"/>
      <w:lang w:val="en-GB"/>
    </w:rPr>
  </w:style>
  <w:style w:type="paragraph" w:styleId="Heading5">
    <w:name w:val="heading 5"/>
    <w:basedOn w:val="Normal"/>
    <w:next w:val="Normal"/>
    <w:link w:val="Heading5Char"/>
    <w:uiPriority w:val="9"/>
    <w:semiHidden/>
    <w:unhideWhenUsed/>
    <w:qFormat/>
    <w:rsid w:val="004967A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1"/>
      <w:ind w:left="820" w:hanging="36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94AF9"/>
    <w:pPr>
      <w:tabs>
        <w:tab w:val="center" w:pos="4513"/>
        <w:tab w:val="right" w:pos="9026"/>
      </w:tabs>
    </w:pPr>
  </w:style>
  <w:style w:type="character" w:customStyle="1" w:styleId="HeaderChar">
    <w:name w:val="Header Char"/>
    <w:basedOn w:val="DefaultParagraphFont"/>
    <w:link w:val="Header"/>
    <w:uiPriority w:val="99"/>
    <w:rsid w:val="00594AF9"/>
  </w:style>
  <w:style w:type="paragraph" w:styleId="Footer">
    <w:name w:val="footer"/>
    <w:basedOn w:val="Normal"/>
    <w:link w:val="FooterChar"/>
    <w:uiPriority w:val="99"/>
    <w:unhideWhenUsed/>
    <w:rsid w:val="00594AF9"/>
    <w:pPr>
      <w:tabs>
        <w:tab w:val="center" w:pos="4513"/>
        <w:tab w:val="right" w:pos="9026"/>
      </w:tabs>
    </w:pPr>
  </w:style>
  <w:style w:type="character" w:customStyle="1" w:styleId="FooterChar">
    <w:name w:val="Footer Char"/>
    <w:basedOn w:val="DefaultParagraphFont"/>
    <w:link w:val="Footer"/>
    <w:uiPriority w:val="99"/>
    <w:rsid w:val="00594AF9"/>
  </w:style>
  <w:style w:type="paragraph" w:styleId="NormalWeb">
    <w:name w:val="Normal (Web)"/>
    <w:basedOn w:val="Normal"/>
    <w:uiPriority w:val="99"/>
    <w:semiHidden/>
    <w:unhideWhenUsed/>
    <w:rsid w:val="00C733AA"/>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4967A9"/>
    <w:rPr>
      <w:color w:val="0000FF"/>
      <w:u w:val="single"/>
    </w:rPr>
  </w:style>
  <w:style w:type="character" w:customStyle="1" w:styleId="Heading5Char">
    <w:name w:val="Heading 5 Char"/>
    <w:basedOn w:val="DefaultParagraphFont"/>
    <w:link w:val="Heading5"/>
    <w:uiPriority w:val="9"/>
    <w:semiHidden/>
    <w:rsid w:val="004967A9"/>
    <w:rPr>
      <w:rFonts w:asciiTheme="majorHAnsi" w:eastAsiaTheme="majorEastAsia" w:hAnsiTheme="majorHAnsi" w:cstheme="majorBidi"/>
      <w:color w:val="365F91" w:themeColor="accent1" w:themeShade="BF"/>
    </w:rPr>
  </w:style>
  <w:style w:type="paragraph" w:customStyle="1" w:styleId="msonormal0">
    <w:name w:val="msonormal"/>
    <w:basedOn w:val="Normal"/>
    <w:rsid w:val="00F34699"/>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outlineelement">
    <w:name w:val="outlineelement"/>
    <w:basedOn w:val="Normal"/>
    <w:rsid w:val="00F34699"/>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paragraph">
    <w:name w:val="paragraph"/>
    <w:basedOn w:val="Normal"/>
    <w:rsid w:val="00F34699"/>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textrun">
    <w:name w:val="textrun"/>
    <w:basedOn w:val="DefaultParagraphFont"/>
    <w:rsid w:val="00F34699"/>
  </w:style>
  <w:style w:type="character" w:customStyle="1" w:styleId="normaltextrun">
    <w:name w:val="normaltextrun"/>
    <w:basedOn w:val="DefaultParagraphFont"/>
    <w:rsid w:val="00F34699"/>
  </w:style>
  <w:style w:type="character" w:customStyle="1" w:styleId="eop">
    <w:name w:val="eop"/>
    <w:basedOn w:val="DefaultParagraphFont"/>
    <w:rsid w:val="00F34699"/>
  </w:style>
  <w:style w:type="character" w:customStyle="1" w:styleId="tabchar">
    <w:name w:val="tabchar"/>
    <w:basedOn w:val="DefaultParagraphFont"/>
    <w:rsid w:val="00F34699"/>
  </w:style>
  <w:style w:type="character" w:customStyle="1" w:styleId="Heading3Char">
    <w:name w:val="Heading 3 Char"/>
    <w:basedOn w:val="DefaultParagraphFont"/>
    <w:link w:val="Heading3"/>
    <w:uiPriority w:val="9"/>
    <w:semiHidden/>
    <w:rsid w:val="00E57338"/>
    <w:rPr>
      <w:rFonts w:asciiTheme="majorHAnsi" w:eastAsiaTheme="majorEastAsia" w:hAnsiTheme="majorHAnsi" w:cstheme="majorBidi"/>
      <w:color w:val="243F60" w:themeColor="accent1" w:themeShade="7F"/>
      <w:sz w:val="24"/>
      <w:szCs w:val="24"/>
      <w:lang w:val="en-GB"/>
    </w:rPr>
  </w:style>
  <w:style w:type="table" w:styleId="TableGrid">
    <w:name w:val="Table Grid"/>
    <w:basedOn w:val="TableNormal"/>
    <w:uiPriority w:val="39"/>
    <w:rsid w:val="00E57338"/>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F3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3123">
      <w:bodyDiv w:val="1"/>
      <w:marLeft w:val="0"/>
      <w:marRight w:val="0"/>
      <w:marTop w:val="0"/>
      <w:marBottom w:val="0"/>
      <w:divBdr>
        <w:top w:val="none" w:sz="0" w:space="0" w:color="auto"/>
        <w:left w:val="none" w:sz="0" w:space="0" w:color="auto"/>
        <w:bottom w:val="none" w:sz="0" w:space="0" w:color="auto"/>
        <w:right w:val="none" w:sz="0" w:space="0" w:color="auto"/>
      </w:divBdr>
    </w:div>
    <w:div w:id="99418410">
      <w:bodyDiv w:val="1"/>
      <w:marLeft w:val="0"/>
      <w:marRight w:val="0"/>
      <w:marTop w:val="0"/>
      <w:marBottom w:val="0"/>
      <w:divBdr>
        <w:top w:val="none" w:sz="0" w:space="0" w:color="auto"/>
        <w:left w:val="none" w:sz="0" w:space="0" w:color="auto"/>
        <w:bottom w:val="none" w:sz="0" w:space="0" w:color="auto"/>
        <w:right w:val="none" w:sz="0" w:space="0" w:color="auto"/>
      </w:divBdr>
      <w:divsChild>
        <w:div w:id="1390499109">
          <w:marLeft w:val="0"/>
          <w:marRight w:val="0"/>
          <w:marTop w:val="0"/>
          <w:marBottom w:val="0"/>
          <w:divBdr>
            <w:top w:val="none" w:sz="0" w:space="0" w:color="auto"/>
            <w:left w:val="none" w:sz="0" w:space="0" w:color="auto"/>
            <w:bottom w:val="none" w:sz="0" w:space="0" w:color="auto"/>
            <w:right w:val="none" w:sz="0" w:space="0" w:color="auto"/>
          </w:divBdr>
        </w:div>
        <w:div w:id="70391029">
          <w:marLeft w:val="0"/>
          <w:marRight w:val="0"/>
          <w:marTop w:val="0"/>
          <w:marBottom w:val="0"/>
          <w:divBdr>
            <w:top w:val="none" w:sz="0" w:space="0" w:color="auto"/>
            <w:left w:val="none" w:sz="0" w:space="0" w:color="auto"/>
            <w:bottom w:val="none" w:sz="0" w:space="0" w:color="auto"/>
            <w:right w:val="none" w:sz="0" w:space="0" w:color="auto"/>
          </w:divBdr>
        </w:div>
        <w:div w:id="51199611">
          <w:marLeft w:val="0"/>
          <w:marRight w:val="0"/>
          <w:marTop w:val="0"/>
          <w:marBottom w:val="0"/>
          <w:divBdr>
            <w:top w:val="none" w:sz="0" w:space="0" w:color="auto"/>
            <w:left w:val="none" w:sz="0" w:space="0" w:color="auto"/>
            <w:bottom w:val="none" w:sz="0" w:space="0" w:color="auto"/>
            <w:right w:val="none" w:sz="0" w:space="0" w:color="auto"/>
          </w:divBdr>
        </w:div>
        <w:div w:id="53892163">
          <w:marLeft w:val="0"/>
          <w:marRight w:val="0"/>
          <w:marTop w:val="0"/>
          <w:marBottom w:val="0"/>
          <w:divBdr>
            <w:top w:val="none" w:sz="0" w:space="0" w:color="auto"/>
            <w:left w:val="none" w:sz="0" w:space="0" w:color="auto"/>
            <w:bottom w:val="none" w:sz="0" w:space="0" w:color="auto"/>
            <w:right w:val="none" w:sz="0" w:space="0" w:color="auto"/>
          </w:divBdr>
        </w:div>
        <w:div w:id="544559507">
          <w:marLeft w:val="0"/>
          <w:marRight w:val="0"/>
          <w:marTop w:val="0"/>
          <w:marBottom w:val="0"/>
          <w:divBdr>
            <w:top w:val="none" w:sz="0" w:space="0" w:color="auto"/>
            <w:left w:val="none" w:sz="0" w:space="0" w:color="auto"/>
            <w:bottom w:val="none" w:sz="0" w:space="0" w:color="auto"/>
            <w:right w:val="none" w:sz="0" w:space="0" w:color="auto"/>
          </w:divBdr>
        </w:div>
        <w:div w:id="451175186">
          <w:marLeft w:val="0"/>
          <w:marRight w:val="0"/>
          <w:marTop w:val="0"/>
          <w:marBottom w:val="0"/>
          <w:divBdr>
            <w:top w:val="none" w:sz="0" w:space="0" w:color="auto"/>
            <w:left w:val="none" w:sz="0" w:space="0" w:color="auto"/>
            <w:bottom w:val="none" w:sz="0" w:space="0" w:color="auto"/>
            <w:right w:val="none" w:sz="0" w:space="0" w:color="auto"/>
          </w:divBdr>
        </w:div>
        <w:div w:id="1604610275">
          <w:marLeft w:val="0"/>
          <w:marRight w:val="0"/>
          <w:marTop w:val="0"/>
          <w:marBottom w:val="0"/>
          <w:divBdr>
            <w:top w:val="none" w:sz="0" w:space="0" w:color="auto"/>
            <w:left w:val="none" w:sz="0" w:space="0" w:color="auto"/>
            <w:bottom w:val="none" w:sz="0" w:space="0" w:color="auto"/>
            <w:right w:val="none" w:sz="0" w:space="0" w:color="auto"/>
          </w:divBdr>
        </w:div>
        <w:div w:id="1806895927">
          <w:marLeft w:val="0"/>
          <w:marRight w:val="0"/>
          <w:marTop w:val="0"/>
          <w:marBottom w:val="0"/>
          <w:divBdr>
            <w:top w:val="none" w:sz="0" w:space="0" w:color="auto"/>
            <w:left w:val="none" w:sz="0" w:space="0" w:color="auto"/>
            <w:bottom w:val="none" w:sz="0" w:space="0" w:color="auto"/>
            <w:right w:val="none" w:sz="0" w:space="0" w:color="auto"/>
          </w:divBdr>
        </w:div>
        <w:div w:id="1172063850">
          <w:marLeft w:val="0"/>
          <w:marRight w:val="0"/>
          <w:marTop w:val="0"/>
          <w:marBottom w:val="0"/>
          <w:divBdr>
            <w:top w:val="none" w:sz="0" w:space="0" w:color="auto"/>
            <w:left w:val="none" w:sz="0" w:space="0" w:color="auto"/>
            <w:bottom w:val="none" w:sz="0" w:space="0" w:color="auto"/>
            <w:right w:val="none" w:sz="0" w:space="0" w:color="auto"/>
          </w:divBdr>
        </w:div>
        <w:div w:id="2057700683">
          <w:marLeft w:val="0"/>
          <w:marRight w:val="0"/>
          <w:marTop w:val="0"/>
          <w:marBottom w:val="0"/>
          <w:divBdr>
            <w:top w:val="none" w:sz="0" w:space="0" w:color="auto"/>
            <w:left w:val="none" w:sz="0" w:space="0" w:color="auto"/>
            <w:bottom w:val="none" w:sz="0" w:space="0" w:color="auto"/>
            <w:right w:val="none" w:sz="0" w:space="0" w:color="auto"/>
          </w:divBdr>
        </w:div>
        <w:div w:id="259265184">
          <w:marLeft w:val="0"/>
          <w:marRight w:val="0"/>
          <w:marTop w:val="0"/>
          <w:marBottom w:val="0"/>
          <w:divBdr>
            <w:top w:val="none" w:sz="0" w:space="0" w:color="auto"/>
            <w:left w:val="none" w:sz="0" w:space="0" w:color="auto"/>
            <w:bottom w:val="none" w:sz="0" w:space="0" w:color="auto"/>
            <w:right w:val="none" w:sz="0" w:space="0" w:color="auto"/>
          </w:divBdr>
        </w:div>
        <w:div w:id="361322465">
          <w:marLeft w:val="0"/>
          <w:marRight w:val="0"/>
          <w:marTop w:val="0"/>
          <w:marBottom w:val="0"/>
          <w:divBdr>
            <w:top w:val="none" w:sz="0" w:space="0" w:color="auto"/>
            <w:left w:val="none" w:sz="0" w:space="0" w:color="auto"/>
            <w:bottom w:val="none" w:sz="0" w:space="0" w:color="auto"/>
            <w:right w:val="none" w:sz="0" w:space="0" w:color="auto"/>
          </w:divBdr>
        </w:div>
        <w:div w:id="1659723558">
          <w:marLeft w:val="0"/>
          <w:marRight w:val="0"/>
          <w:marTop w:val="0"/>
          <w:marBottom w:val="0"/>
          <w:divBdr>
            <w:top w:val="none" w:sz="0" w:space="0" w:color="auto"/>
            <w:left w:val="none" w:sz="0" w:space="0" w:color="auto"/>
            <w:bottom w:val="none" w:sz="0" w:space="0" w:color="auto"/>
            <w:right w:val="none" w:sz="0" w:space="0" w:color="auto"/>
          </w:divBdr>
        </w:div>
        <w:div w:id="1272932586">
          <w:marLeft w:val="0"/>
          <w:marRight w:val="0"/>
          <w:marTop w:val="0"/>
          <w:marBottom w:val="0"/>
          <w:divBdr>
            <w:top w:val="none" w:sz="0" w:space="0" w:color="auto"/>
            <w:left w:val="none" w:sz="0" w:space="0" w:color="auto"/>
            <w:bottom w:val="none" w:sz="0" w:space="0" w:color="auto"/>
            <w:right w:val="none" w:sz="0" w:space="0" w:color="auto"/>
          </w:divBdr>
        </w:div>
        <w:div w:id="2117672799">
          <w:marLeft w:val="0"/>
          <w:marRight w:val="0"/>
          <w:marTop w:val="0"/>
          <w:marBottom w:val="0"/>
          <w:divBdr>
            <w:top w:val="none" w:sz="0" w:space="0" w:color="auto"/>
            <w:left w:val="none" w:sz="0" w:space="0" w:color="auto"/>
            <w:bottom w:val="none" w:sz="0" w:space="0" w:color="auto"/>
            <w:right w:val="none" w:sz="0" w:space="0" w:color="auto"/>
          </w:divBdr>
        </w:div>
        <w:div w:id="285354879">
          <w:marLeft w:val="0"/>
          <w:marRight w:val="0"/>
          <w:marTop w:val="0"/>
          <w:marBottom w:val="0"/>
          <w:divBdr>
            <w:top w:val="none" w:sz="0" w:space="0" w:color="auto"/>
            <w:left w:val="none" w:sz="0" w:space="0" w:color="auto"/>
            <w:bottom w:val="none" w:sz="0" w:space="0" w:color="auto"/>
            <w:right w:val="none" w:sz="0" w:space="0" w:color="auto"/>
          </w:divBdr>
        </w:div>
        <w:div w:id="708381524">
          <w:marLeft w:val="0"/>
          <w:marRight w:val="0"/>
          <w:marTop w:val="0"/>
          <w:marBottom w:val="0"/>
          <w:divBdr>
            <w:top w:val="none" w:sz="0" w:space="0" w:color="auto"/>
            <w:left w:val="none" w:sz="0" w:space="0" w:color="auto"/>
            <w:bottom w:val="none" w:sz="0" w:space="0" w:color="auto"/>
            <w:right w:val="none" w:sz="0" w:space="0" w:color="auto"/>
          </w:divBdr>
        </w:div>
        <w:div w:id="649940872">
          <w:marLeft w:val="0"/>
          <w:marRight w:val="0"/>
          <w:marTop w:val="0"/>
          <w:marBottom w:val="0"/>
          <w:divBdr>
            <w:top w:val="none" w:sz="0" w:space="0" w:color="auto"/>
            <w:left w:val="none" w:sz="0" w:space="0" w:color="auto"/>
            <w:bottom w:val="none" w:sz="0" w:space="0" w:color="auto"/>
            <w:right w:val="none" w:sz="0" w:space="0" w:color="auto"/>
          </w:divBdr>
        </w:div>
        <w:div w:id="683819656">
          <w:marLeft w:val="0"/>
          <w:marRight w:val="0"/>
          <w:marTop w:val="0"/>
          <w:marBottom w:val="0"/>
          <w:divBdr>
            <w:top w:val="none" w:sz="0" w:space="0" w:color="auto"/>
            <w:left w:val="none" w:sz="0" w:space="0" w:color="auto"/>
            <w:bottom w:val="none" w:sz="0" w:space="0" w:color="auto"/>
            <w:right w:val="none" w:sz="0" w:space="0" w:color="auto"/>
          </w:divBdr>
        </w:div>
        <w:div w:id="71398431">
          <w:marLeft w:val="0"/>
          <w:marRight w:val="0"/>
          <w:marTop w:val="0"/>
          <w:marBottom w:val="0"/>
          <w:divBdr>
            <w:top w:val="none" w:sz="0" w:space="0" w:color="auto"/>
            <w:left w:val="none" w:sz="0" w:space="0" w:color="auto"/>
            <w:bottom w:val="none" w:sz="0" w:space="0" w:color="auto"/>
            <w:right w:val="none" w:sz="0" w:space="0" w:color="auto"/>
          </w:divBdr>
        </w:div>
        <w:div w:id="2083260254">
          <w:marLeft w:val="0"/>
          <w:marRight w:val="0"/>
          <w:marTop w:val="0"/>
          <w:marBottom w:val="0"/>
          <w:divBdr>
            <w:top w:val="none" w:sz="0" w:space="0" w:color="auto"/>
            <w:left w:val="none" w:sz="0" w:space="0" w:color="auto"/>
            <w:bottom w:val="none" w:sz="0" w:space="0" w:color="auto"/>
            <w:right w:val="none" w:sz="0" w:space="0" w:color="auto"/>
          </w:divBdr>
        </w:div>
        <w:div w:id="835848594">
          <w:marLeft w:val="0"/>
          <w:marRight w:val="0"/>
          <w:marTop w:val="0"/>
          <w:marBottom w:val="0"/>
          <w:divBdr>
            <w:top w:val="none" w:sz="0" w:space="0" w:color="auto"/>
            <w:left w:val="none" w:sz="0" w:space="0" w:color="auto"/>
            <w:bottom w:val="none" w:sz="0" w:space="0" w:color="auto"/>
            <w:right w:val="none" w:sz="0" w:space="0" w:color="auto"/>
          </w:divBdr>
        </w:div>
        <w:div w:id="755712194">
          <w:marLeft w:val="0"/>
          <w:marRight w:val="0"/>
          <w:marTop w:val="0"/>
          <w:marBottom w:val="0"/>
          <w:divBdr>
            <w:top w:val="none" w:sz="0" w:space="0" w:color="auto"/>
            <w:left w:val="none" w:sz="0" w:space="0" w:color="auto"/>
            <w:bottom w:val="none" w:sz="0" w:space="0" w:color="auto"/>
            <w:right w:val="none" w:sz="0" w:space="0" w:color="auto"/>
          </w:divBdr>
        </w:div>
        <w:div w:id="1952786272">
          <w:marLeft w:val="0"/>
          <w:marRight w:val="0"/>
          <w:marTop w:val="0"/>
          <w:marBottom w:val="0"/>
          <w:divBdr>
            <w:top w:val="none" w:sz="0" w:space="0" w:color="auto"/>
            <w:left w:val="none" w:sz="0" w:space="0" w:color="auto"/>
            <w:bottom w:val="none" w:sz="0" w:space="0" w:color="auto"/>
            <w:right w:val="none" w:sz="0" w:space="0" w:color="auto"/>
          </w:divBdr>
        </w:div>
        <w:div w:id="319968843">
          <w:marLeft w:val="0"/>
          <w:marRight w:val="0"/>
          <w:marTop w:val="0"/>
          <w:marBottom w:val="0"/>
          <w:divBdr>
            <w:top w:val="none" w:sz="0" w:space="0" w:color="auto"/>
            <w:left w:val="none" w:sz="0" w:space="0" w:color="auto"/>
            <w:bottom w:val="none" w:sz="0" w:space="0" w:color="auto"/>
            <w:right w:val="none" w:sz="0" w:space="0" w:color="auto"/>
          </w:divBdr>
        </w:div>
        <w:div w:id="400056137">
          <w:marLeft w:val="0"/>
          <w:marRight w:val="0"/>
          <w:marTop w:val="0"/>
          <w:marBottom w:val="0"/>
          <w:divBdr>
            <w:top w:val="none" w:sz="0" w:space="0" w:color="auto"/>
            <w:left w:val="none" w:sz="0" w:space="0" w:color="auto"/>
            <w:bottom w:val="none" w:sz="0" w:space="0" w:color="auto"/>
            <w:right w:val="none" w:sz="0" w:space="0" w:color="auto"/>
          </w:divBdr>
        </w:div>
        <w:div w:id="491795349">
          <w:marLeft w:val="0"/>
          <w:marRight w:val="0"/>
          <w:marTop w:val="0"/>
          <w:marBottom w:val="0"/>
          <w:divBdr>
            <w:top w:val="none" w:sz="0" w:space="0" w:color="auto"/>
            <w:left w:val="none" w:sz="0" w:space="0" w:color="auto"/>
            <w:bottom w:val="none" w:sz="0" w:space="0" w:color="auto"/>
            <w:right w:val="none" w:sz="0" w:space="0" w:color="auto"/>
          </w:divBdr>
        </w:div>
        <w:div w:id="76947441">
          <w:marLeft w:val="0"/>
          <w:marRight w:val="0"/>
          <w:marTop w:val="0"/>
          <w:marBottom w:val="0"/>
          <w:divBdr>
            <w:top w:val="none" w:sz="0" w:space="0" w:color="auto"/>
            <w:left w:val="none" w:sz="0" w:space="0" w:color="auto"/>
            <w:bottom w:val="none" w:sz="0" w:space="0" w:color="auto"/>
            <w:right w:val="none" w:sz="0" w:space="0" w:color="auto"/>
          </w:divBdr>
        </w:div>
        <w:div w:id="1677465228">
          <w:marLeft w:val="0"/>
          <w:marRight w:val="0"/>
          <w:marTop w:val="0"/>
          <w:marBottom w:val="0"/>
          <w:divBdr>
            <w:top w:val="none" w:sz="0" w:space="0" w:color="auto"/>
            <w:left w:val="none" w:sz="0" w:space="0" w:color="auto"/>
            <w:bottom w:val="none" w:sz="0" w:space="0" w:color="auto"/>
            <w:right w:val="none" w:sz="0" w:space="0" w:color="auto"/>
          </w:divBdr>
        </w:div>
        <w:div w:id="371618230">
          <w:marLeft w:val="0"/>
          <w:marRight w:val="0"/>
          <w:marTop w:val="0"/>
          <w:marBottom w:val="0"/>
          <w:divBdr>
            <w:top w:val="none" w:sz="0" w:space="0" w:color="auto"/>
            <w:left w:val="none" w:sz="0" w:space="0" w:color="auto"/>
            <w:bottom w:val="none" w:sz="0" w:space="0" w:color="auto"/>
            <w:right w:val="none" w:sz="0" w:space="0" w:color="auto"/>
          </w:divBdr>
        </w:div>
      </w:divsChild>
    </w:div>
    <w:div w:id="198511275">
      <w:bodyDiv w:val="1"/>
      <w:marLeft w:val="0"/>
      <w:marRight w:val="0"/>
      <w:marTop w:val="0"/>
      <w:marBottom w:val="0"/>
      <w:divBdr>
        <w:top w:val="none" w:sz="0" w:space="0" w:color="auto"/>
        <w:left w:val="none" w:sz="0" w:space="0" w:color="auto"/>
        <w:bottom w:val="none" w:sz="0" w:space="0" w:color="auto"/>
        <w:right w:val="none" w:sz="0" w:space="0" w:color="auto"/>
      </w:divBdr>
    </w:div>
    <w:div w:id="294143166">
      <w:bodyDiv w:val="1"/>
      <w:marLeft w:val="0"/>
      <w:marRight w:val="0"/>
      <w:marTop w:val="0"/>
      <w:marBottom w:val="0"/>
      <w:divBdr>
        <w:top w:val="none" w:sz="0" w:space="0" w:color="auto"/>
        <w:left w:val="none" w:sz="0" w:space="0" w:color="auto"/>
        <w:bottom w:val="none" w:sz="0" w:space="0" w:color="auto"/>
        <w:right w:val="none" w:sz="0" w:space="0" w:color="auto"/>
      </w:divBdr>
      <w:divsChild>
        <w:div w:id="2126538279">
          <w:marLeft w:val="0"/>
          <w:marRight w:val="0"/>
          <w:marTop w:val="0"/>
          <w:marBottom w:val="0"/>
          <w:divBdr>
            <w:top w:val="none" w:sz="0" w:space="0" w:color="auto"/>
            <w:left w:val="none" w:sz="0" w:space="0" w:color="auto"/>
            <w:bottom w:val="none" w:sz="0" w:space="0" w:color="auto"/>
            <w:right w:val="none" w:sz="0" w:space="0" w:color="auto"/>
          </w:divBdr>
        </w:div>
        <w:div w:id="52506854">
          <w:marLeft w:val="0"/>
          <w:marRight w:val="0"/>
          <w:marTop w:val="0"/>
          <w:marBottom w:val="0"/>
          <w:divBdr>
            <w:top w:val="none" w:sz="0" w:space="0" w:color="auto"/>
            <w:left w:val="none" w:sz="0" w:space="0" w:color="auto"/>
            <w:bottom w:val="none" w:sz="0" w:space="0" w:color="auto"/>
            <w:right w:val="none" w:sz="0" w:space="0" w:color="auto"/>
          </w:divBdr>
        </w:div>
        <w:div w:id="1883905727">
          <w:marLeft w:val="0"/>
          <w:marRight w:val="0"/>
          <w:marTop w:val="0"/>
          <w:marBottom w:val="0"/>
          <w:divBdr>
            <w:top w:val="none" w:sz="0" w:space="0" w:color="auto"/>
            <w:left w:val="none" w:sz="0" w:space="0" w:color="auto"/>
            <w:bottom w:val="none" w:sz="0" w:space="0" w:color="auto"/>
            <w:right w:val="none" w:sz="0" w:space="0" w:color="auto"/>
          </w:divBdr>
        </w:div>
        <w:div w:id="587346871">
          <w:marLeft w:val="0"/>
          <w:marRight w:val="0"/>
          <w:marTop w:val="0"/>
          <w:marBottom w:val="0"/>
          <w:divBdr>
            <w:top w:val="none" w:sz="0" w:space="0" w:color="auto"/>
            <w:left w:val="none" w:sz="0" w:space="0" w:color="auto"/>
            <w:bottom w:val="none" w:sz="0" w:space="0" w:color="auto"/>
            <w:right w:val="none" w:sz="0" w:space="0" w:color="auto"/>
          </w:divBdr>
        </w:div>
        <w:div w:id="707876548">
          <w:marLeft w:val="0"/>
          <w:marRight w:val="0"/>
          <w:marTop w:val="0"/>
          <w:marBottom w:val="0"/>
          <w:divBdr>
            <w:top w:val="none" w:sz="0" w:space="0" w:color="auto"/>
            <w:left w:val="none" w:sz="0" w:space="0" w:color="auto"/>
            <w:bottom w:val="none" w:sz="0" w:space="0" w:color="auto"/>
            <w:right w:val="none" w:sz="0" w:space="0" w:color="auto"/>
          </w:divBdr>
        </w:div>
        <w:div w:id="1576550201">
          <w:marLeft w:val="0"/>
          <w:marRight w:val="0"/>
          <w:marTop w:val="0"/>
          <w:marBottom w:val="0"/>
          <w:divBdr>
            <w:top w:val="none" w:sz="0" w:space="0" w:color="auto"/>
            <w:left w:val="none" w:sz="0" w:space="0" w:color="auto"/>
            <w:bottom w:val="none" w:sz="0" w:space="0" w:color="auto"/>
            <w:right w:val="none" w:sz="0" w:space="0" w:color="auto"/>
          </w:divBdr>
        </w:div>
        <w:div w:id="317341167">
          <w:marLeft w:val="0"/>
          <w:marRight w:val="0"/>
          <w:marTop w:val="0"/>
          <w:marBottom w:val="0"/>
          <w:divBdr>
            <w:top w:val="none" w:sz="0" w:space="0" w:color="auto"/>
            <w:left w:val="none" w:sz="0" w:space="0" w:color="auto"/>
            <w:bottom w:val="none" w:sz="0" w:space="0" w:color="auto"/>
            <w:right w:val="none" w:sz="0" w:space="0" w:color="auto"/>
          </w:divBdr>
        </w:div>
        <w:div w:id="496266801">
          <w:marLeft w:val="0"/>
          <w:marRight w:val="0"/>
          <w:marTop w:val="0"/>
          <w:marBottom w:val="0"/>
          <w:divBdr>
            <w:top w:val="none" w:sz="0" w:space="0" w:color="auto"/>
            <w:left w:val="none" w:sz="0" w:space="0" w:color="auto"/>
            <w:bottom w:val="none" w:sz="0" w:space="0" w:color="auto"/>
            <w:right w:val="none" w:sz="0" w:space="0" w:color="auto"/>
          </w:divBdr>
        </w:div>
        <w:div w:id="1803234166">
          <w:marLeft w:val="0"/>
          <w:marRight w:val="0"/>
          <w:marTop w:val="0"/>
          <w:marBottom w:val="0"/>
          <w:divBdr>
            <w:top w:val="none" w:sz="0" w:space="0" w:color="auto"/>
            <w:left w:val="none" w:sz="0" w:space="0" w:color="auto"/>
            <w:bottom w:val="none" w:sz="0" w:space="0" w:color="auto"/>
            <w:right w:val="none" w:sz="0" w:space="0" w:color="auto"/>
          </w:divBdr>
        </w:div>
        <w:div w:id="1047921767">
          <w:marLeft w:val="0"/>
          <w:marRight w:val="0"/>
          <w:marTop w:val="0"/>
          <w:marBottom w:val="0"/>
          <w:divBdr>
            <w:top w:val="none" w:sz="0" w:space="0" w:color="auto"/>
            <w:left w:val="none" w:sz="0" w:space="0" w:color="auto"/>
            <w:bottom w:val="none" w:sz="0" w:space="0" w:color="auto"/>
            <w:right w:val="none" w:sz="0" w:space="0" w:color="auto"/>
          </w:divBdr>
        </w:div>
        <w:div w:id="244340383">
          <w:marLeft w:val="0"/>
          <w:marRight w:val="0"/>
          <w:marTop w:val="0"/>
          <w:marBottom w:val="0"/>
          <w:divBdr>
            <w:top w:val="none" w:sz="0" w:space="0" w:color="auto"/>
            <w:left w:val="none" w:sz="0" w:space="0" w:color="auto"/>
            <w:bottom w:val="none" w:sz="0" w:space="0" w:color="auto"/>
            <w:right w:val="none" w:sz="0" w:space="0" w:color="auto"/>
          </w:divBdr>
        </w:div>
        <w:div w:id="693268016">
          <w:marLeft w:val="0"/>
          <w:marRight w:val="0"/>
          <w:marTop w:val="0"/>
          <w:marBottom w:val="0"/>
          <w:divBdr>
            <w:top w:val="none" w:sz="0" w:space="0" w:color="auto"/>
            <w:left w:val="none" w:sz="0" w:space="0" w:color="auto"/>
            <w:bottom w:val="none" w:sz="0" w:space="0" w:color="auto"/>
            <w:right w:val="none" w:sz="0" w:space="0" w:color="auto"/>
          </w:divBdr>
        </w:div>
        <w:div w:id="1609238124">
          <w:marLeft w:val="0"/>
          <w:marRight w:val="0"/>
          <w:marTop w:val="0"/>
          <w:marBottom w:val="0"/>
          <w:divBdr>
            <w:top w:val="none" w:sz="0" w:space="0" w:color="auto"/>
            <w:left w:val="none" w:sz="0" w:space="0" w:color="auto"/>
            <w:bottom w:val="none" w:sz="0" w:space="0" w:color="auto"/>
            <w:right w:val="none" w:sz="0" w:space="0" w:color="auto"/>
          </w:divBdr>
        </w:div>
        <w:div w:id="2025129855">
          <w:marLeft w:val="0"/>
          <w:marRight w:val="0"/>
          <w:marTop w:val="0"/>
          <w:marBottom w:val="0"/>
          <w:divBdr>
            <w:top w:val="none" w:sz="0" w:space="0" w:color="auto"/>
            <w:left w:val="none" w:sz="0" w:space="0" w:color="auto"/>
            <w:bottom w:val="none" w:sz="0" w:space="0" w:color="auto"/>
            <w:right w:val="none" w:sz="0" w:space="0" w:color="auto"/>
          </w:divBdr>
        </w:div>
        <w:div w:id="1078672457">
          <w:marLeft w:val="0"/>
          <w:marRight w:val="0"/>
          <w:marTop w:val="0"/>
          <w:marBottom w:val="0"/>
          <w:divBdr>
            <w:top w:val="none" w:sz="0" w:space="0" w:color="auto"/>
            <w:left w:val="none" w:sz="0" w:space="0" w:color="auto"/>
            <w:bottom w:val="none" w:sz="0" w:space="0" w:color="auto"/>
            <w:right w:val="none" w:sz="0" w:space="0" w:color="auto"/>
          </w:divBdr>
        </w:div>
        <w:div w:id="1450588792">
          <w:marLeft w:val="0"/>
          <w:marRight w:val="0"/>
          <w:marTop w:val="0"/>
          <w:marBottom w:val="0"/>
          <w:divBdr>
            <w:top w:val="none" w:sz="0" w:space="0" w:color="auto"/>
            <w:left w:val="none" w:sz="0" w:space="0" w:color="auto"/>
            <w:bottom w:val="none" w:sz="0" w:space="0" w:color="auto"/>
            <w:right w:val="none" w:sz="0" w:space="0" w:color="auto"/>
          </w:divBdr>
        </w:div>
        <w:div w:id="936865217">
          <w:marLeft w:val="0"/>
          <w:marRight w:val="0"/>
          <w:marTop w:val="0"/>
          <w:marBottom w:val="0"/>
          <w:divBdr>
            <w:top w:val="none" w:sz="0" w:space="0" w:color="auto"/>
            <w:left w:val="none" w:sz="0" w:space="0" w:color="auto"/>
            <w:bottom w:val="none" w:sz="0" w:space="0" w:color="auto"/>
            <w:right w:val="none" w:sz="0" w:space="0" w:color="auto"/>
          </w:divBdr>
        </w:div>
        <w:div w:id="986545175">
          <w:marLeft w:val="0"/>
          <w:marRight w:val="0"/>
          <w:marTop w:val="0"/>
          <w:marBottom w:val="0"/>
          <w:divBdr>
            <w:top w:val="none" w:sz="0" w:space="0" w:color="auto"/>
            <w:left w:val="none" w:sz="0" w:space="0" w:color="auto"/>
            <w:bottom w:val="none" w:sz="0" w:space="0" w:color="auto"/>
            <w:right w:val="none" w:sz="0" w:space="0" w:color="auto"/>
          </w:divBdr>
        </w:div>
        <w:div w:id="690447579">
          <w:marLeft w:val="0"/>
          <w:marRight w:val="0"/>
          <w:marTop w:val="0"/>
          <w:marBottom w:val="0"/>
          <w:divBdr>
            <w:top w:val="none" w:sz="0" w:space="0" w:color="auto"/>
            <w:left w:val="none" w:sz="0" w:space="0" w:color="auto"/>
            <w:bottom w:val="none" w:sz="0" w:space="0" w:color="auto"/>
            <w:right w:val="none" w:sz="0" w:space="0" w:color="auto"/>
          </w:divBdr>
        </w:div>
        <w:div w:id="1915115879">
          <w:marLeft w:val="0"/>
          <w:marRight w:val="0"/>
          <w:marTop w:val="0"/>
          <w:marBottom w:val="0"/>
          <w:divBdr>
            <w:top w:val="none" w:sz="0" w:space="0" w:color="auto"/>
            <w:left w:val="none" w:sz="0" w:space="0" w:color="auto"/>
            <w:bottom w:val="none" w:sz="0" w:space="0" w:color="auto"/>
            <w:right w:val="none" w:sz="0" w:space="0" w:color="auto"/>
          </w:divBdr>
        </w:div>
        <w:div w:id="1970351736">
          <w:marLeft w:val="0"/>
          <w:marRight w:val="0"/>
          <w:marTop w:val="0"/>
          <w:marBottom w:val="0"/>
          <w:divBdr>
            <w:top w:val="none" w:sz="0" w:space="0" w:color="auto"/>
            <w:left w:val="none" w:sz="0" w:space="0" w:color="auto"/>
            <w:bottom w:val="none" w:sz="0" w:space="0" w:color="auto"/>
            <w:right w:val="none" w:sz="0" w:space="0" w:color="auto"/>
          </w:divBdr>
        </w:div>
        <w:div w:id="187331676">
          <w:marLeft w:val="0"/>
          <w:marRight w:val="0"/>
          <w:marTop w:val="0"/>
          <w:marBottom w:val="0"/>
          <w:divBdr>
            <w:top w:val="none" w:sz="0" w:space="0" w:color="auto"/>
            <w:left w:val="none" w:sz="0" w:space="0" w:color="auto"/>
            <w:bottom w:val="none" w:sz="0" w:space="0" w:color="auto"/>
            <w:right w:val="none" w:sz="0" w:space="0" w:color="auto"/>
          </w:divBdr>
        </w:div>
        <w:div w:id="866215383">
          <w:marLeft w:val="0"/>
          <w:marRight w:val="0"/>
          <w:marTop w:val="0"/>
          <w:marBottom w:val="0"/>
          <w:divBdr>
            <w:top w:val="none" w:sz="0" w:space="0" w:color="auto"/>
            <w:left w:val="none" w:sz="0" w:space="0" w:color="auto"/>
            <w:bottom w:val="none" w:sz="0" w:space="0" w:color="auto"/>
            <w:right w:val="none" w:sz="0" w:space="0" w:color="auto"/>
          </w:divBdr>
        </w:div>
        <w:div w:id="60912095">
          <w:marLeft w:val="0"/>
          <w:marRight w:val="0"/>
          <w:marTop w:val="0"/>
          <w:marBottom w:val="0"/>
          <w:divBdr>
            <w:top w:val="none" w:sz="0" w:space="0" w:color="auto"/>
            <w:left w:val="none" w:sz="0" w:space="0" w:color="auto"/>
            <w:bottom w:val="none" w:sz="0" w:space="0" w:color="auto"/>
            <w:right w:val="none" w:sz="0" w:space="0" w:color="auto"/>
          </w:divBdr>
        </w:div>
        <w:div w:id="1245384180">
          <w:marLeft w:val="0"/>
          <w:marRight w:val="0"/>
          <w:marTop w:val="0"/>
          <w:marBottom w:val="0"/>
          <w:divBdr>
            <w:top w:val="none" w:sz="0" w:space="0" w:color="auto"/>
            <w:left w:val="none" w:sz="0" w:space="0" w:color="auto"/>
            <w:bottom w:val="none" w:sz="0" w:space="0" w:color="auto"/>
            <w:right w:val="none" w:sz="0" w:space="0" w:color="auto"/>
          </w:divBdr>
        </w:div>
        <w:div w:id="1165437324">
          <w:marLeft w:val="0"/>
          <w:marRight w:val="0"/>
          <w:marTop w:val="0"/>
          <w:marBottom w:val="0"/>
          <w:divBdr>
            <w:top w:val="none" w:sz="0" w:space="0" w:color="auto"/>
            <w:left w:val="none" w:sz="0" w:space="0" w:color="auto"/>
            <w:bottom w:val="none" w:sz="0" w:space="0" w:color="auto"/>
            <w:right w:val="none" w:sz="0" w:space="0" w:color="auto"/>
          </w:divBdr>
        </w:div>
        <w:div w:id="873426135">
          <w:marLeft w:val="0"/>
          <w:marRight w:val="0"/>
          <w:marTop w:val="0"/>
          <w:marBottom w:val="0"/>
          <w:divBdr>
            <w:top w:val="none" w:sz="0" w:space="0" w:color="auto"/>
            <w:left w:val="none" w:sz="0" w:space="0" w:color="auto"/>
            <w:bottom w:val="none" w:sz="0" w:space="0" w:color="auto"/>
            <w:right w:val="none" w:sz="0" w:space="0" w:color="auto"/>
          </w:divBdr>
        </w:div>
        <w:div w:id="764375262">
          <w:marLeft w:val="0"/>
          <w:marRight w:val="0"/>
          <w:marTop w:val="0"/>
          <w:marBottom w:val="0"/>
          <w:divBdr>
            <w:top w:val="none" w:sz="0" w:space="0" w:color="auto"/>
            <w:left w:val="none" w:sz="0" w:space="0" w:color="auto"/>
            <w:bottom w:val="none" w:sz="0" w:space="0" w:color="auto"/>
            <w:right w:val="none" w:sz="0" w:space="0" w:color="auto"/>
          </w:divBdr>
        </w:div>
        <w:div w:id="438909873">
          <w:marLeft w:val="0"/>
          <w:marRight w:val="0"/>
          <w:marTop w:val="0"/>
          <w:marBottom w:val="0"/>
          <w:divBdr>
            <w:top w:val="none" w:sz="0" w:space="0" w:color="auto"/>
            <w:left w:val="none" w:sz="0" w:space="0" w:color="auto"/>
            <w:bottom w:val="none" w:sz="0" w:space="0" w:color="auto"/>
            <w:right w:val="none" w:sz="0" w:space="0" w:color="auto"/>
          </w:divBdr>
        </w:div>
        <w:div w:id="1980841906">
          <w:marLeft w:val="0"/>
          <w:marRight w:val="0"/>
          <w:marTop w:val="0"/>
          <w:marBottom w:val="0"/>
          <w:divBdr>
            <w:top w:val="none" w:sz="0" w:space="0" w:color="auto"/>
            <w:left w:val="none" w:sz="0" w:space="0" w:color="auto"/>
            <w:bottom w:val="none" w:sz="0" w:space="0" w:color="auto"/>
            <w:right w:val="none" w:sz="0" w:space="0" w:color="auto"/>
          </w:divBdr>
        </w:div>
        <w:div w:id="654919879">
          <w:marLeft w:val="0"/>
          <w:marRight w:val="0"/>
          <w:marTop w:val="0"/>
          <w:marBottom w:val="0"/>
          <w:divBdr>
            <w:top w:val="none" w:sz="0" w:space="0" w:color="auto"/>
            <w:left w:val="none" w:sz="0" w:space="0" w:color="auto"/>
            <w:bottom w:val="none" w:sz="0" w:space="0" w:color="auto"/>
            <w:right w:val="none" w:sz="0" w:space="0" w:color="auto"/>
          </w:divBdr>
        </w:div>
        <w:div w:id="1131560122">
          <w:marLeft w:val="0"/>
          <w:marRight w:val="0"/>
          <w:marTop w:val="0"/>
          <w:marBottom w:val="0"/>
          <w:divBdr>
            <w:top w:val="none" w:sz="0" w:space="0" w:color="auto"/>
            <w:left w:val="none" w:sz="0" w:space="0" w:color="auto"/>
            <w:bottom w:val="none" w:sz="0" w:space="0" w:color="auto"/>
            <w:right w:val="none" w:sz="0" w:space="0" w:color="auto"/>
          </w:divBdr>
        </w:div>
        <w:div w:id="1284069319">
          <w:marLeft w:val="0"/>
          <w:marRight w:val="0"/>
          <w:marTop w:val="0"/>
          <w:marBottom w:val="0"/>
          <w:divBdr>
            <w:top w:val="none" w:sz="0" w:space="0" w:color="auto"/>
            <w:left w:val="none" w:sz="0" w:space="0" w:color="auto"/>
            <w:bottom w:val="none" w:sz="0" w:space="0" w:color="auto"/>
            <w:right w:val="none" w:sz="0" w:space="0" w:color="auto"/>
          </w:divBdr>
        </w:div>
        <w:div w:id="1017806536">
          <w:marLeft w:val="0"/>
          <w:marRight w:val="0"/>
          <w:marTop w:val="0"/>
          <w:marBottom w:val="0"/>
          <w:divBdr>
            <w:top w:val="none" w:sz="0" w:space="0" w:color="auto"/>
            <w:left w:val="none" w:sz="0" w:space="0" w:color="auto"/>
            <w:bottom w:val="none" w:sz="0" w:space="0" w:color="auto"/>
            <w:right w:val="none" w:sz="0" w:space="0" w:color="auto"/>
          </w:divBdr>
        </w:div>
        <w:div w:id="174079048">
          <w:marLeft w:val="0"/>
          <w:marRight w:val="0"/>
          <w:marTop w:val="0"/>
          <w:marBottom w:val="0"/>
          <w:divBdr>
            <w:top w:val="none" w:sz="0" w:space="0" w:color="auto"/>
            <w:left w:val="none" w:sz="0" w:space="0" w:color="auto"/>
            <w:bottom w:val="none" w:sz="0" w:space="0" w:color="auto"/>
            <w:right w:val="none" w:sz="0" w:space="0" w:color="auto"/>
          </w:divBdr>
        </w:div>
        <w:div w:id="2143421676">
          <w:marLeft w:val="0"/>
          <w:marRight w:val="0"/>
          <w:marTop w:val="0"/>
          <w:marBottom w:val="0"/>
          <w:divBdr>
            <w:top w:val="none" w:sz="0" w:space="0" w:color="auto"/>
            <w:left w:val="none" w:sz="0" w:space="0" w:color="auto"/>
            <w:bottom w:val="none" w:sz="0" w:space="0" w:color="auto"/>
            <w:right w:val="none" w:sz="0" w:space="0" w:color="auto"/>
          </w:divBdr>
        </w:div>
        <w:div w:id="1500342894">
          <w:marLeft w:val="0"/>
          <w:marRight w:val="0"/>
          <w:marTop w:val="0"/>
          <w:marBottom w:val="0"/>
          <w:divBdr>
            <w:top w:val="none" w:sz="0" w:space="0" w:color="auto"/>
            <w:left w:val="none" w:sz="0" w:space="0" w:color="auto"/>
            <w:bottom w:val="none" w:sz="0" w:space="0" w:color="auto"/>
            <w:right w:val="none" w:sz="0" w:space="0" w:color="auto"/>
          </w:divBdr>
        </w:div>
        <w:div w:id="980504173">
          <w:marLeft w:val="0"/>
          <w:marRight w:val="0"/>
          <w:marTop w:val="0"/>
          <w:marBottom w:val="0"/>
          <w:divBdr>
            <w:top w:val="none" w:sz="0" w:space="0" w:color="auto"/>
            <w:left w:val="none" w:sz="0" w:space="0" w:color="auto"/>
            <w:bottom w:val="none" w:sz="0" w:space="0" w:color="auto"/>
            <w:right w:val="none" w:sz="0" w:space="0" w:color="auto"/>
          </w:divBdr>
        </w:div>
        <w:div w:id="485442484">
          <w:marLeft w:val="0"/>
          <w:marRight w:val="0"/>
          <w:marTop w:val="0"/>
          <w:marBottom w:val="0"/>
          <w:divBdr>
            <w:top w:val="none" w:sz="0" w:space="0" w:color="auto"/>
            <w:left w:val="none" w:sz="0" w:space="0" w:color="auto"/>
            <w:bottom w:val="none" w:sz="0" w:space="0" w:color="auto"/>
            <w:right w:val="none" w:sz="0" w:space="0" w:color="auto"/>
          </w:divBdr>
        </w:div>
        <w:div w:id="1790969922">
          <w:marLeft w:val="0"/>
          <w:marRight w:val="0"/>
          <w:marTop w:val="0"/>
          <w:marBottom w:val="0"/>
          <w:divBdr>
            <w:top w:val="none" w:sz="0" w:space="0" w:color="auto"/>
            <w:left w:val="none" w:sz="0" w:space="0" w:color="auto"/>
            <w:bottom w:val="none" w:sz="0" w:space="0" w:color="auto"/>
            <w:right w:val="none" w:sz="0" w:space="0" w:color="auto"/>
          </w:divBdr>
        </w:div>
        <w:div w:id="1763069259">
          <w:marLeft w:val="0"/>
          <w:marRight w:val="0"/>
          <w:marTop w:val="0"/>
          <w:marBottom w:val="0"/>
          <w:divBdr>
            <w:top w:val="none" w:sz="0" w:space="0" w:color="auto"/>
            <w:left w:val="none" w:sz="0" w:space="0" w:color="auto"/>
            <w:bottom w:val="none" w:sz="0" w:space="0" w:color="auto"/>
            <w:right w:val="none" w:sz="0" w:space="0" w:color="auto"/>
          </w:divBdr>
        </w:div>
        <w:div w:id="1655182383">
          <w:marLeft w:val="0"/>
          <w:marRight w:val="0"/>
          <w:marTop w:val="0"/>
          <w:marBottom w:val="0"/>
          <w:divBdr>
            <w:top w:val="none" w:sz="0" w:space="0" w:color="auto"/>
            <w:left w:val="none" w:sz="0" w:space="0" w:color="auto"/>
            <w:bottom w:val="none" w:sz="0" w:space="0" w:color="auto"/>
            <w:right w:val="none" w:sz="0" w:space="0" w:color="auto"/>
          </w:divBdr>
        </w:div>
        <w:div w:id="1240284885">
          <w:marLeft w:val="0"/>
          <w:marRight w:val="0"/>
          <w:marTop w:val="0"/>
          <w:marBottom w:val="0"/>
          <w:divBdr>
            <w:top w:val="none" w:sz="0" w:space="0" w:color="auto"/>
            <w:left w:val="none" w:sz="0" w:space="0" w:color="auto"/>
            <w:bottom w:val="none" w:sz="0" w:space="0" w:color="auto"/>
            <w:right w:val="none" w:sz="0" w:space="0" w:color="auto"/>
          </w:divBdr>
        </w:div>
        <w:div w:id="2141461262">
          <w:marLeft w:val="0"/>
          <w:marRight w:val="0"/>
          <w:marTop w:val="0"/>
          <w:marBottom w:val="0"/>
          <w:divBdr>
            <w:top w:val="none" w:sz="0" w:space="0" w:color="auto"/>
            <w:left w:val="none" w:sz="0" w:space="0" w:color="auto"/>
            <w:bottom w:val="none" w:sz="0" w:space="0" w:color="auto"/>
            <w:right w:val="none" w:sz="0" w:space="0" w:color="auto"/>
          </w:divBdr>
        </w:div>
        <w:div w:id="1806268251">
          <w:marLeft w:val="0"/>
          <w:marRight w:val="0"/>
          <w:marTop w:val="0"/>
          <w:marBottom w:val="0"/>
          <w:divBdr>
            <w:top w:val="none" w:sz="0" w:space="0" w:color="auto"/>
            <w:left w:val="none" w:sz="0" w:space="0" w:color="auto"/>
            <w:bottom w:val="none" w:sz="0" w:space="0" w:color="auto"/>
            <w:right w:val="none" w:sz="0" w:space="0" w:color="auto"/>
          </w:divBdr>
        </w:div>
        <w:div w:id="1935354064">
          <w:marLeft w:val="0"/>
          <w:marRight w:val="0"/>
          <w:marTop w:val="0"/>
          <w:marBottom w:val="0"/>
          <w:divBdr>
            <w:top w:val="none" w:sz="0" w:space="0" w:color="auto"/>
            <w:left w:val="none" w:sz="0" w:space="0" w:color="auto"/>
            <w:bottom w:val="none" w:sz="0" w:space="0" w:color="auto"/>
            <w:right w:val="none" w:sz="0" w:space="0" w:color="auto"/>
          </w:divBdr>
        </w:div>
        <w:div w:id="246042133">
          <w:marLeft w:val="0"/>
          <w:marRight w:val="0"/>
          <w:marTop w:val="0"/>
          <w:marBottom w:val="0"/>
          <w:divBdr>
            <w:top w:val="none" w:sz="0" w:space="0" w:color="auto"/>
            <w:left w:val="none" w:sz="0" w:space="0" w:color="auto"/>
            <w:bottom w:val="none" w:sz="0" w:space="0" w:color="auto"/>
            <w:right w:val="none" w:sz="0" w:space="0" w:color="auto"/>
          </w:divBdr>
        </w:div>
        <w:div w:id="1757089892">
          <w:marLeft w:val="0"/>
          <w:marRight w:val="0"/>
          <w:marTop w:val="0"/>
          <w:marBottom w:val="0"/>
          <w:divBdr>
            <w:top w:val="none" w:sz="0" w:space="0" w:color="auto"/>
            <w:left w:val="none" w:sz="0" w:space="0" w:color="auto"/>
            <w:bottom w:val="none" w:sz="0" w:space="0" w:color="auto"/>
            <w:right w:val="none" w:sz="0" w:space="0" w:color="auto"/>
          </w:divBdr>
        </w:div>
        <w:div w:id="353502353">
          <w:marLeft w:val="0"/>
          <w:marRight w:val="0"/>
          <w:marTop w:val="0"/>
          <w:marBottom w:val="0"/>
          <w:divBdr>
            <w:top w:val="none" w:sz="0" w:space="0" w:color="auto"/>
            <w:left w:val="none" w:sz="0" w:space="0" w:color="auto"/>
            <w:bottom w:val="none" w:sz="0" w:space="0" w:color="auto"/>
            <w:right w:val="none" w:sz="0" w:space="0" w:color="auto"/>
          </w:divBdr>
        </w:div>
        <w:div w:id="22440734">
          <w:marLeft w:val="0"/>
          <w:marRight w:val="0"/>
          <w:marTop w:val="0"/>
          <w:marBottom w:val="0"/>
          <w:divBdr>
            <w:top w:val="none" w:sz="0" w:space="0" w:color="auto"/>
            <w:left w:val="none" w:sz="0" w:space="0" w:color="auto"/>
            <w:bottom w:val="none" w:sz="0" w:space="0" w:color="auto"/>
            <w:right w:val="none" w:sz="0" w:space="0" w:color="auto"/>
          </w:divBdr>
        </w:div>
        <w:div w:id="13849281">
          <w:marLeft w:val="0"/>
          <w:marRight w:val="0"/>
          <w:marTop w:val="0"/>
          <w:marBottom w:val="0"/>
          <w:divBdr>
            <w:top w:val="none" w:sz="0" w:space="0" w:color="auto"/>
            <w:left w:val="none" w:sz="0" w:space="0" w:color="auto"/>
            <w:bottom w:val="none" w:sz="0" w:space="0" w:color="auto"/>
            <w:right w:val="none" w:sz="0" w:space="0" w:color="auto"/>
          </w:divBdr>
        </w:div>
        <w:div w:id="677971961">
          <w:marLeft w:val="0"/>
          <w:marRight w:val="0"/>
          <w:marTop w:val="0"/>
          <w:marBottom w:val="0"/>
          <w:divBdr>
            <w:top w:val="none" w:sz="0" w:space="0" w:color="auto"/>
            <w:left w:val="none" w:sz="0" w:space="0" w:color="auto"/>
            <w:bottom w:val="none" w:sz="0" w:space="0" w:color="auto"/>
            <w:right w:val="none" w:sz="0" w:space="0" w:color="auto"/>
          </w:divBdr>
        </w:div>
        <w:div w:id="1695568579">
          <w:marLeft w:val="0"/>
          <w:marRight w:val="0"/>
          <w:marTop w:val="0"/>
          <w:marBottom w:val="0"/>
          <w:divBdr>
            <w:top w:val="none" w:sz="0" w:space="0" w:color="auto"/>
            <w:left w:val="none" w:sz="0" w:space="0" w:color="auto"/>
            <w:bottom w:val="none" w:sz="0" w:space="0" w:color="auto"/>
            <w:right w:val="none" w:sz="0" w:space="0" w:color="auto"/>
          </w:divBdr>
        </w:div>
      </w:divsChild>
    </w:div>
    <w:div w:id="603731204">
      <w:bodyDiv w:val="1"/>
      <w:marLeft w:val="0"/>
      <w:marRight w:val="0"/>
      <w:marTop w:val="0"/>
      <w:marBottom w:val="0"/>
      <w:divBdr>
        <w:top w:val="none" w:sz="0" w:space="0" w:color="auto"/>
        <w:left w:val="none" w:sz="0" w:space="0" w:color="auto"/>
        <w:bottom w:val="none" w:sz="0" w:space="0" w:color="auto"/>
        <w:right w:val="none" w:sz="0" w:space="0" w:color="auto"/>
      </w:divBdr>
    </w:div>
    <w:div w:id="858160533">
      <w:bodyDiv w:val="1"/>
      <w:marLeft w:val="0"/>
      <w:marRight w:val="0"/>
      <w:marTop w:val="0"/>
      <w:marBottom w:val="0"/>
      <w:divBdr>
        <w:top w:val="none" w:sz="0" w:space="0" w:color="auto"/>
        <w:left w:val="none" w:sz="0" w:space="0" w:color="auto"/>
        <w:bottom w:val="none" w:sz="0" w:space="0" w:color="auto"/>
        <w:right w:val="none" w:sz="0" w:space="0" w:color="auto"/>
      </w:divBdr>
      <w:divsChild>
        <w:div w:id="1694459575">
          <w:marLeft w:val="0"/>
          <w:marRight w:val="0"/>
          <w:marTop w:val="0"/>
          <w:marBottom w:val="0"/>
          <w:divBdr>
            <w:top w:val="none" w:sz="0" w:space="0" w:color="auto"/>
            <w:left w:val="none" w:sz="0" w:space="0" w:color="auto"/>
            <w:bottom w:val="none" w:sz="0" w:space="0" w:color="auto"/>
            <w:right w:val="none" w:sz="0" w:space="0" w:color="auto"/>
          </w:divBdr>
        </w:div>
        <w:div w:id="436488377">
          <w:marLeft w:val="0"/>
          <w:marRight w:val="0"/>
          <w:marTop w:val="0"/>
          <w:marBottom w:val="0"/>
          <w:divBdr>
            <w:top w:val="none" w:sz="0" w:space="0" w:color="auto"/>
            <w:left w:val="none" w:sz="0" w:space="0" w:color="auto"/>
            <w:bottom w:val="none" w:sz="0" w:space="0" w:color="auto"/>
            <w:right w:val="none" w:sz="0" w:space="0" w:color="auto"/>
          </w:divBdr>
        </w:div>
        <w:div w:id="2007895720">
          <w:marLeft w:val="0"/>
          <w:marRight w:val="0"/>
          <w:marTop w:val="0"/>
          <w:marBottom w:val="0"/>
          <w:divBdr>
            <w:top w:val="none" w:sz="0" w:space="0" w:color="auto"/>
            <w:left w:val="none" w:sz="0" w:space="0" w:color="auto"/>
            <w:bottom w:val="none" w:sz="0" w:space="0" w:color="auto"/>
            <w:right w:val="none" w:sz="0" w:space="0" w:color="auto"/>
          </w:divBdr>
        </w:div>
        <w:div w:id="1447702191">
          <w:marLeft w:val="0"/>
          <w:marRight w:val="0"/>
          <w:marTop w:val="0"/>
          <w:marBottom w:val="0"/>
          <w:divBdr>
            <w:top w:val="none" w:sz="0" w:space="0" w:color="auto"/>
            <w:left w:val="none" w:sz="0" w:space="0" w:color="auto"/>
            <w:bottom w:val="none" w:sz="0" w:space="0" w:color="auto"/>
            <w:right w:val="none" w:sz="0" w:space="0" w:color="auto"/>
          </w:divBdr>
        </w:div>
        <w:div w:id="2100641845">
          <w:marLeft w:val="0"/>
          <w:marRight w:val="0"/>
          <w:marTop w:val="0"/>
          <w:marBottom w:val="0"/>
          <w:divBdr>
            <w:top w:val="none" w:sz="0" w:space="0" w:color="auto"/>
            <w:left w:val="none" w:sz="0" w:space="0" w:color="auto"/>
            <w:bottom w:val="none" w:sz="0" w:space="0" w:color="auto"/>
            <w:right w:val="none" w:sz="0" w:space="0" w:color="auto"/>
          </w:divBdr>
        </w:div>
        <w:div w:id="1464733185">
          <w:marLeft w:val="0"/>
          <w:marRight w:val="0"/>
          <w:marTop w:val="0"/>
          <w:marBottom w:val="0"/>
          <w:divBdr>
            <w:top w:val="none" w:sz="0" w:space="0" w:color="auto"/>
            <w:left w:val="none" w:sz="0" w:space="0" w:color="auto"/>
            <w:bottom w:val="none" w:sz="0" w:space="0" w:color="auto"/>
            <w:right w:val="none" w:sz="0" w:space="0" w:color="auto"/>
          </w:divBdr>
        </w:div>
        <w:div w:id="1098214877">
          <w:marLeft w:val="0"/>
          <w:marRight w:val="0"/>
          <w:marTop w:val="0"/>
          <w:marBottom w:val="0"/>
          <w:divBdr>
            <w:top w:val="none" w:sz="0" w:space="0" w:color="auto"/>
            <w:left w:val="none" w:sz="0" w:space="0" w:color="auto"/>
            <w:bottom w:val="none" w:sz="0" w:space="0" w:color="auto"/>
            <w:right w:val="none" w:sz="0" w:space="0" w:color="auto"/>
          </w:divBdr>
        </w:div>
        <w:div w:id="1474056512">
          <w:marLeft w:val="0"/>
          <w:marRight w:val="0"/>
          <w:marTop w:val="0"/>
          <w:marBottom w:val="0"/>
          <w:divBdr>
            <w:top w:val="none" w:sz="0" w:space="0" w:color="auto"/>
            <w:left w:val="none" w:sz="0" w:space="0" w:color="auto"/>
            <w:bottom w:val="none" w:sz="0" w:space="0" w:color="auto"/>
            <w:right w:val="none" w:sz="0" w:space="0" w:color="auto"/>
          </w:divBdr>
        </w:div>
        <w:div w:id="504907758">
          <w:marLeft w:val="0"/>
          <w:marRight w:val="0"/>
          <w:marTop w:val="0"/>
          <w:marBottom w:val="0"/>
          <w:divBdr>
            <w:top w:val="none" w:sz="0" w:space="0" w:color="auto"/>
            <w:left w:val="none" w:sz="0" w:space="0" w:color="auto"/>
            <w:bottom w:val="none" w:sz="0" w:space="0" w:color="auto"/>
            <w:right w:val="none" w:sz="0" w:space="0" w:color="auto"/>
          </w:divBdr>
        </w:div>
        <w:div w:id="594704318">
          <w:marLeft w:val="0"/>
          <w:marRight w:val="0"/>
          <w:marTop w:val="0"/>
          <w:marBottom w:val="0"/>
          <w:divBdr>
            <w:top w:val="none" w:sz="0" w:space="0" w:color="auto"/>
            <w:left w:val="none" w:sz="0" w:space="0" w:color="auto"/>
            <w:bottom w:val="none" w:sz="0" w:space="0" w:color="auto"/>
            <w:right w:val="none" w:sz="0" w:space="0" w:color="auto"/>
          </w:divBdr>
        </w:div>
        <w:div w:id="1555850312">
          <w:marLeft w:val="0"/>
          <w:marRight w:val="0"/>
          <w:marTop w:val="0"/>
          <w:marBottom w:val="0"/>
          <w:divBdr>
            <w:top w:val="none" w:sz="0" w:space="0" w:color="auto"/>
            <w:left w:val="none" w:sz="0" w:space="0" w:color="auto"/>
            <w:bottom w:val="none" w:sz="0" w:space="0" w:color="auto"/>
            <w:right w:val="none" w:sz="0" w:space="0" w:color="auto"/>
          </w:divBdr>
        </w:div>
        <w:div w:id="1430345893">
          <w:marLeft w:val="0"/>
          <w:marRight w:val="0"/>
          <w:marTop w:val="0"/>
          <w:marBottom w:val="0"/>
          <w:divBdr>
            <w:top w:val="none" w:sz="0" w:space="0" w:color="auto"/>
            <w:left w:val="none" w:sz="0" w:space="0" w:color="auto"/>
            <w:bottom w:val="none" w:sz="0" w:space="0" w:color="auto"/>
            <w:right w:val="none" w:sz="0" w:space="0" w:color="auto"/>
          </w:divBdr>
        </w:div>
        <w:div w:id="1418865746">
          <w:marLeft w:val="0"/>
          <w:marRight w:val="0"/>
          <w:marTop w:val="0"/>
          <w:marBottom w:val="0"/>
          <w:divBdr>
            <w:top w:val="none" w:sz="0" w:space="0" w:color="auto"/>
            <w:left w:val="none" w:sz="0" w:space="0" w:color="auto"/>
            <w:bottom w:val="none" w:sz="0" w:space="0" w:color="auto"/>
            <w:right w:val="none" w:sz="0" w:space="0" w:color="auto"/>
          </w:divBdr>
        </w:div>
        <w:div w:id="1345983081">
          <w:marLeft w:val="0"/>
          <w:marRight w:val="0"/>
          <w:marTop w:val="0"/>
          <w:marBottom w:val="0"/>
          <w:divBdr>
            <w:top w:val="none" w:sz="0" w:space="0" w:color="auto"/>
            <w:left w:val="none" w:sz="0" w:space="0" w:color="auto"/>
            <w:bottom w:val="none" w:sz="0" w:space="0" w:color="auto"/>
            <w:right w:val="none" w:sz="0" w:space="0" w:color="auto"/>
          </w:divBdr>
        </w:div>
        <w:div w:id="1600674946">
          <w:marLeft w:val="0"/>
          <w:marRight w:val="0"/>
          <w:marTop w:val="0"/>
          <w:marBottom w:val="0"/>
          <w:divBdr>
            <w:top w:val="none" w:sz="0" w:space="0" w:color="auto"/>
            <w:left w:val="none" w:sz="0" w:space="0" w:color="auto"/>
            <w:bottom w:val="none" w:sz="0" w:space="0" w:color="auto"/>
            <w:right w:val="none" w:sz="0" w:space="0" w:color="auto"/>
          </w:divBdr>
        </w:div>
        <w:div w:id="143548261">
          <w:marLeft w:val="0"/>
          <w:marRight w:val="0"/>
          <w:marTop w:val="0"/>
          <w:marBottom w:val="0"/>
          <w:divBdr>
            <w:top w:val="none" w:sz="0" w:space="0" w:color="auto"/>
            <w:left w:val="none" w:sz="0" w:space="0" w:color="auto"/>
            <w:bottom w:val="none" w:sz="0" w:space="0" w:color="auto"/>
            <w:right w:val="none" w:sz="0" w:space="0" w:color="auto"/>
          </w:divBdr>
        </w:div>
        <w:div w:id="1491215478">
          <w:marLeft w:val="0"/>
          <w:marRight w:val="0"/>
          <w:marTop w:val="0"/>
          <w:marBottom w:val="0"/>
          <w:divBdr>
            <w:top w:val="none" w:sz="0" w:space="0" w:color="auto"/>
            <w:left w:val="none" w:sz="0" w:space="0" w:color="auto"/>
            <w:bottom w:val="none" w:sz="0" w:space="0" w:color="auto"/>
            <w:right w:val="none" w:sz="0" w:space="0" w:color="auto"/>
          </w:divBdr>
        </w:div>
        <w:div w:id="1593929524">
          <w:marLeft w:val="0"/>
          <w:marRight w:val="0"/>
          <w:marTop w:val="0"/>
          <w:marBottom w:val="0"/>
          <w:divBdr>
            <w:top w:val="none" w:sz="0" w:space="0" w:color="auto"/>
            <w:left w:val="none" w:sz="0" w:space="0" w:color="auto"/>
            <w:bottom w:val="none" w:sz="0" w:space="0" w:color="auto"/>
            <w:right w:val="none" w:sz="0" w:space="0" w:color="auto"/>
          </w:divBdr>
        </w:div>
        <w:div w:id="946279848">
          <w:marLeft w:val="0"/>
          <w:marRight w:val="0"/>
          <w:marTop w:val="0"/>
          <w:marBottom w:val="0"/>
          <w:divBdr>
            <w:top w:val="none" w:sz="0" w:space="0" w:color="auto"/>
            <w:left w:val="none" w:sz="0" w:space="0" w:color="auto"/>
            <w:bottom w:val="none" w:sz="0" w:space="0" w:color="auto"/>
            <w:right w:val="none" w:sz="0" w:space="0" w:color="auto"/>
          </w:divBdr>
        </w:div>
        <w:div w:id="1358968868">
          <w:marLeft w:val="0"/>
          <w:marRight w:val="0"/>
          <w:marTop w:val="0"/>
          <w:marBottom w:val="0"/>
          <w:divBdr>
            <w:top w:val="none" w:sz="0" w:space="0" w:color="auto"/>
            <w:left w:val="none" w:sz="0" w:space="0" w:color="auto"/>
            <w:bottom w:val="none" w:sz="0" w:space="0" w:color="auto"/>
            <w:right w:val="none" w:sz="0" w:space="0" w:color="auto"/>
          </w:divBdr>
        </w:div>
        <w:div w:id="1372608218">
          <w:marLeft w:val="0"/>
          <w:marRight w:val="0"/>
          <w:marTop w:val="0"/>
          <w:marBottom w:val="0"/>
          <w:divBdr>
            <w:top w:val="none" w:sz="0" w:space="0" w:color="auto"/>
            <w:left w:val="none" w:sz="0" w:space="0" w:color="auto"/>
            <w:bottom w:val="none" w:sz="0" w:space="0" w:color="auto"/>
            <w:right w:val="none" w:sz="0" w:space="0" w:color="auto"/>
          </w:divBdr>
        </w:div>
        <w:div w:id="288048703">
          <w:marLeft w:val="0"/>
          <w:marRight w:val="0"/>
          <w:marTop w:val="0"/>
          <w:marBottom w:val="0"/>
          <w:divBdr>
            <w:top w:val="none" w:sz="0" w:space="0" w:color="auto"/>
            <w:left w:val="none" w:sz="0" w:space="0" w:color="auto"/>
            <w:bottom w:val="none" w:sz="0" w:space="0" w:color="auto"/>
            <w:right w:val="none" w:sz="0" w:space="0" w:color="auto"/>
          </w:divBdr>
        </w:div>
        <w:div w:id="1775174398">
          <w:marLeft w:val="0"/>
          <w:marRight w:val="0"/>
          <w:marTop w:val="0"/>
          <w:marBottom w:val="0"/>
          <w:divBdr>
            <w:top w:val="none" w:sz="0" w:space="0" w:color="auto"/>
            <w:left w:val="none" w:sz="0" w:space="0" w:color="auto"/>
            <w:bottom w:val="none" w:sz="0" w:space="0" w:color="auto"/>
            <w:right w:val="none" w:sz="0" w:space="0" w:color="auto"/>
          </w:divBdr>
        </w:div>
        <w:div w:id="1278214624">
          <w:marLeft w:val="0"/>
          <w:marRight w:val="0"/>
          <w:marTop w:val="0"/>
          <w:marBottom w:val="0"/>
          <w:divBdr>
            <w:top w:val="none" w:sz="0" w:space="0" w:color="auto"/>
            <w:left w:val="none" w:sz="0" w:space="0" w:color="auto"/>
            <w:bottom w:val="none" w:sz="0" w:space="0" w:color="auto"/>
            <w:right w:val="none" w:sz="0" w:space="0" w:color="auto"/>
          </w:divBdr>
        </w:div>
        <w:div w:id="78063099">
          <w:marLeft w:val="0"/>
          <w:marRight w:val="0"/>
          <w:marTop w:val="0"/>
          <w:marBottom w:val="0"/>
          <w:divBdr>
            <w:top w:val="none" w:sz="0" w:space="0" w:color="auto"/>
            <w:left w:val="none" w:sz="0" w:space="0" w:color="auto"/>
            <w:bottom w:val="none" w:sz="0" w:space="0" w:color="auto"/>
            <w:right w:val="none" w:sz="0" w:space="0" w:color="auto"/>
          </w:divBdr>
        </w:div>
        <w:div w:id="722368180">
          <w:marLeft w:val="0"/>
          <w:marRight w:val="0"/>
          <w:marTop w:val="0"/>
          <w:marBottom w:val="0"/>
          <w:divBdr>
            <w:top w:val="none" w:sz="0" w:space="0" w:color="auto"/>
            <w:left w:val="none" w:sz="0" w:space="0" w:color="auto"/>
            <w:bottom w:val="none" w:sz="0" w:space="0" w:color="auto"/>
            <w:right w:val="none" w:sz="0" w:space="0" w:color="auto"/>
          </w:divBdr>
        </w:div>
        <w:div w:id="232354060">
          <w:marLeft w:val="0"/>
          <w:marRight w:val="0"/>
          <w:marTop w:val="0"/>
          <w:marBottom w:val="0"/>
          <w:divBdr>
            <w:top w:val="none" w:sz="0" w:space="0" w:color="auto"/>
            <w:left w:val="none" w:sz="0" w:space="0" w:color="auto"/>
            <w:bottom w:val="none" w:sz="0" w:space="0" w:color="auto"/>
            <w:right w:val="none" w:sz="0" w:space="0" w:color="auto"/>
          </w:divBdr>
        </w:div>
        <w:div w:id="2117435134">
          <w:marLeft w:val="0"/>
          <w:marRight w:val="0"/>
          <w:marTop w:val="0"/>
          <w:marBottom w:val="0"/>
          <w:divBdr>
            <w:top w:val="none" w:sz="0" w:space="0" w:color="auto"/>
            <w:left w:val="none" w:sz="0" w:space="0" w:color="auto"/>
            <w:bottom w:val="none" w:sz="0" w:space="0" w:color="auto"/>
            <w:right w:val="none" w:sz="0" w:space="0" w:color="auto"/>
          </w:divBdr>
        </w:div>
        <w:div w:id="31544692">
          <w:marLeft w:val="0"/>
          <w:marRight w:val="0"/>
          <w:marTop w:val="0"/>
          <w:marBottom w:val="0"/>
          <w:divBdr>
            <w:top w:val="none" w:sz="0" w:space="0" w:color="auto"/>
            <w:left w:val="none" w:sz="0" w:space="0" w:color="auto"/>
            <w:bottom w:val="none" w:sz="0" w:space="0" w:color="auto"/>
            <w:right w:val="none" w:sz="0" w:space="0" w:color="auto"/>
          </w:divBdr>
        </w:div>
        <w:div w:id="1677069915">
          <w:marLeft w:val="0"/>
          <w:marRight w:val="0"/>
          <w:marTop w:val="0"/>
          <w:marBottom w:val="0"/>
          <w:divBdr>
            <w:top w:val="none" w:sz="0" w:space="0" w:color="auto"/>
            <w:left w:val="none" w:sz="0" w:space="0" w:color="auto"/>
            <w:bottom w:val="none" w:sz="0" w:space="0" w:color="auto"/>
            <w:right w:val="none" w:sz="0" w:space="0" w:color="auto"/>
          </w:divBdr>
        </w:div>
      </w:divsChild>
    </w:div>
    <w:div w:id="889416552">
      <w:bodyDiv w:val="1"/>
      <w:marLeft w:val="0"/>
      <w:marRight w:val="0"/>
      <w:marTop w:val="0"/>
      <w:marBottom w:val="0"/>
      <w:divBdr>
        <w:top w:val="none" w:sz="0" w:space="0" w:color="auto"/>
        <w:left w:val="none" w:sz="0" w:space="0" w:color="auto"/>
        <w:bottom w:val="none" w:sz="0" w:space="0" w:color="auto"/>
        <w:right w:val="none" w:sz="0" w:space="0" w:color="auto"/>
      </w:divBdr>
    </w:div>
    <w:div w:id="1273905130">
      <w:bodyDiv w:val="1"/>
      <w:marLeft w:val="0"/>
      <w:marRight w:val="0"/>
      <w:marTop w:val="0"/>
      <w:marBottom w:val="0"/>
      <w:divBdr>
        <w:top w:val="none" w:sz="0" w:space="0" w:color="auto"/>
        <w:left w:val="none" w:sz="0" w:space="0" w:color="auto"/>
        <w:bottom w:val="none" w:sz="0" w:space="0" w:color="auto"/>
        <w:right w:val="none" w:sz="0" w:space="0" w:color="auto"/>
      </w:divBdr>
    </w:div>
    <w:div w:id="1555308687">
      <w:bodyDiv w:val="1"/>
      <w:marLeft w:val="0"/>
      <w:marRight w:val="0"/>
      <w:marTop w:val="0"/>
      <w:marBottom w:val="0"/>
      <w:divBdr>
        <w:top w:val="none" w:sz="0" w:space="0" w:color="auto"/>
        <w:left w:val="none" w:sz="0" w:space="0" w:color="auto"/>
        <w:bottom w:val="none" w:sz="0" w:space="0" w:color="auto"/>
        <w:right w:val="none" w:sz="0" w:space="0" w:color="auto"/>
      </w:divBdr>
      <w:divsChild>
        <w:div w:id="736241334">
          <w:marLeft w:val="0"/>
          <w:marRight w:val="0"/>
          <w:marTop w:val="0"/>
          <w:marBottom w:val="0"/>
          <w:divBdr>
            <w:top w:val="none" w:sz="0" w:space="0" w:color="auto"/>
            <w:left w:val="none" w:sz="0" w:space="0" w:color="auto"/>
            <w:bottom w:val="none" w:sz="0" w:space="0" w:color="auto"/>
            <w:right w:val="none" w:sz="0" w:space="0" w:color="auto"/>
          </w:divBdr>
        </w:div>
        <w:div w:id="807742206">
          <w:marLeft w:val="0"/>
          <w:marRight w:val="0"/>
          <w:marTop w:val="0"/>
          <w:marBottom w:val="0"/>
          <w:divBdr>
            <w:top w:val="none" w:sz="0" w:space="0" w:color="auto"/>
            <w:left w:val="none" w:sz="0" w:space="0" w:color="auto"/>
            <w:bottom w:val="none" w:sz="0" w:space="0" w:color="auto"/>
            <w:right w:val="none" w:sz="0" w:space="0" w:color="auto"/>
          </w:divBdr>
        </w:div>
      </w:divsChild>
    </w:div>
    <w:div w:id="1845315873">
      <w:bodyDiv w:val="1"/>
      <w:marLeft w:val="0"/>
      <w:marRight w:val="0"/>
      <w:marTop w:val="0"/>
      <w:marBottom w:val="0"/>
      <w:divBdr>
        <w:top w:val="none" w:sz="0" w:space="0" w:color="auto"/>
        <w:left w:val="none" w:sz="0" w:space="0" w:color="auto"/>
        <w:bottom w:val="none" w:sz="0" w:space="0" w:color="auto"/>
        <w:right w:val="none" w:sz="0" w:space="0" w:color="auto"/>
      </w:divBdr>
      <w:divsChild>
        <w:div w:id="1904682143">
          <w:marLeft w:val="0"/>
          <w:marRight w:val="0"/>
          <w:marTop w:val="0"/>
          <w:marBottom w:val="0"/>
          <w:divBdr>
            <w:top w:val="none" w:sz="0" w:space="0" w:color="auto"/>
            <w:left w:val="none" w:sz="0" w:space="0" w:color="auto"/>
            <w:bottom w:val="none" w:sz="0" w:space="0" w:color="auto"/>
            <w:right w:val="none" w:sz="0" w:space="0" w:color="auto"/>
          </w:divBdr>
        </w:div>
        <w:div w:id="316693175">
          <w:marLeft w:val="0"/>
          <w:marRight w:val="0"/>
          <w:marTop w:val="0"/>
          <w:marBottom w:val="0"/>
          <w:divBdr>
            <w:top w:val="none" w:sz="0" w:space="0" w:color="auto"/>
            <w:left w:val="none" w:sz="0" w:space="0" w:color="auto"/>
            <w:bottom w:val="none" w:sz="0" w:space="0" w:color="auto"/>
            <w:right w:val="none" w:sz="0" w:space="0" w:color="auto"/>
          </w:divBdr>
        </w:div>
        <w:div w:id="1611668083">
          <w:marLeft w:val="0"/>
          <w:marRight w:val="0"/>
          <w:marTop w:val="0"/>
          <w:marBottom w:val="0"/>
          <w:divBdr>
            <w:top w:val="none" w:sz="0" w:space="0" w:color="auto"/>
            <w:left w:val="none" w:sz="0" w:space="0" w:color="auto"/>
            <w:bottom w:val="none" w:sz="0" w:space="0" w:color="auto"/>
            <w:right w:val="none" w:sz="0" w:space="0" w:color="auto"/>
          </w:divBdr>
        </w:div>
        <w:div w:id="1881238505">
          <w:marLeft w:val="0"/>
          <w:marRight w:val="0"/>
          <w:marTop w:val="0"/>
          <w:marBottom w:val="0"/>
          <w:divBdr>
            <w:top w:val="none" w:sz="0" w:space="0" w:color="auto"/>
            <w:left w:val="none" w:sz="0" w:space="0" w:color="auto"/>
            <w:bottom w:val="none" w:sz="0" w:space="0" w:color="auto"/>
            <w:right w:val="none" w:sz="0" w:space="0" w:color="auto"/>
          </w:divBdr>
        </w:div>
        <w:div w:id="1147742817">
          <w:marLeft w:val="0"/>
          <w:marRight w:val="0"/>
          <w:marTop w:val="0"/>
          <w:marBottom w:val="0"/>
          <w:divBdr>
            <w:top w:val="none" w:sz="0" w:space="0" w:color="auto"/>
            <w:left w:val="none" w:sz="0" w:space="0" w:color="auto"/>
            <w:bottom w:val="none" w:sz="0" w:space="0" w:color="auto"/>
            <w:right w:val="none" w:sz="0" w:space="0" w:color="auto"/>
          </w:divBdr>
        </w:div>
        <w:div w:id="1438594621">
          <w:marLeft w:val="0"/>
          <w:marRight w:val="0"/>
          <w:marTop w:val="0"/>
          <w:marBottom w:val="0"/>
          <w:divBdr>
            <w:top w:val="none" w:sz="0" w:space="0" w:color="auto"/>
            <w:left w:val="none" w:sz="0" w:space="0" w:color="auto"/>
            <w:bottom w:val="none" w:sz="0" w:space="0" w:color="auto"/>
            <w:right w:val="none" w:sz="0" w:space="0" w:color="auto"/>
          </w:divBdr>
        </w:div>
        <w:div w:id="1904368668">
          <w:marLeft w:val="0"/>
          <w:marRight w:val="0"/>
          <w:marTop w:val="0"/>
          <w:marBottom w:val="0"/>
          <w:divBdr>
            <w:top w:val="none" w:sz="0" w:space="0" w:color="auto"/>
            <w:left w:val="none" w:sz="0" w:space="0" w:color="auto"/>
            <w:bottom w:val="none" w:sz="0" w:space="0" w:color="auto"/>
            <w:right w:val="none" w:sz="0" w:space="0" w:color="auto"/>
          </w:divBdr>
        </w:div>
        <w:div w:id="1989433127">
          <w:marLeft w:val="0"/>
          <w:marRight w:val="0"/>
          <w:marTop w:val="0"/>
          <w:marBottom w:val="0"/>
          <w:divBdr>
            <w:top w:val="none" w:sz="0" w:space="0" w:color="auto"/>
            <w:left w:val="none" w:sz="0" w:space="0" w:color="auto"/>
            <w:bottom w:val="none" w:sz="0" w:space="0" w:color="auto"/>
            <w:right w:val="none" w:sz="0" w:space="0" w:color="auto"/>
          </w:divBdr>
        </w:div>
        <w:div w:id="1680153904">
          <w:marLeft w:val="0"/>
          <w:marRight w:val="0"/>
          <w:marTop w:val="0"/>
          <w:marBottom w:val="0"/>
          <w:divBdr>
            <w:top w:val="none" w:sz="0" w:space="0" w:color="auto"/>
            <w:left w:val="none" w:sz="0" w:space="0" w:color="auto"/>
            <w:bottom w:val="none" w:sz="0" w:space="0" w:color="auto"/>
            <w:right w:val="none" w:sz="0" w:space="0" w:color="auto"/>
          </w:divBdr>
        </w:div>
        <w:div w:id="1040856185">
          <w:marLeft w:val="0"/>
          <w:marRight w:val="0"/>
          <w:marTop w:val="0"/>
          <w:marBottom w:val="0"/>
          <w:divBdr>
            <w:top w:val="none" w:sz="0" w:space="0" w:color="auto"/>
            <w:left w:val="none" w:sz="0" w:space="0" w:color="auto"/>
            <w:bottom w:val="none" w:sz="0" w:space="0" w:color="auto"/>
            <w:right w:val="none" w:sz="0" w:space="0" w:color="auto"/>
          </w:divBdr>
        </w:div>
        <w:div w:id="317001081">
          <w:marLeft w:val="0"/>
          <w:marRight w:val="0"/>
          <w:marTop w:val="0"/>
          <w:marBottom w:val="0"/>
          <w:divBdr>
            <w:top w:val="none" w:sz="0" w:space="0" w:color="auto"/>
            <w:left w:val="none" w:sz="0" w:space="0" w:color="auto"/>
            <w:bottom w:val="none" w:sz="0" w:space="0" w:color="auto"/>
            <w:right w:val="none" w:sz="0" w:space="0" w:color="auto"/>
          </w:divBdr>
        </w:div>
        <w:div w:id="204025277">
          <w:marLeft w:val="0"/>
          <w:marRight w:val="0"/>
          <w:marTop w:val="0"/>
          <w:marBottom w:val="0"/>
          <w:divBdr>
            <w:top w:val="none" w:sz="0" w:space="0" w:color="auto"/>
            <w:left w:val="none" w:sz="0" w:space="0" w:color="auto"/>
            <w:bottom w:val="none" w:sz="0" w:space="0" w:color="auto"/>
            <w:right w:val="none" w:sz="0" w:space="0" w:color="auto"/>
          </w:divBdr>
        </w:div>
        <w:div w:id="1402175030">
          <w:marLeft w:val="0"/>
          <w:marRight w:val="0"/>
          <w:marTop w:val="0"/>
          <w:marBottom w:val="0"/>
          <w:divBdr>
            <w:top w:val="none" w:sz="0" w:space="0" w:color="auto"/>
            <w:left w:val="none" w:sz="0" w:space="0" w:color="auto"/>
            <w:bottom w:val="none" w:sz="0" w:space="0" w:color="auto"/>
            <w:right w:val="none" w:sz="0" w:space="0" w:color="auto"/>
          </w:divBdr>
        </w:div>
        <w:div w:id="141894386">
          <w:marLeft w:val="0"/>
          <w:marRight w:val="0"/>
          <w:marTop w:val="0"/>
          <w:marBottom w:val="0"/>
          <w:divBdr>
            <w:top w:val="none" w:sz="0" w:space="0" w:color="auto"/>
            <w:left w:val="none" w:sz="0" w:space="0" w:color="auto"/>
            <w:bottom w:val="none" w:sz="0" w:space="0" w:color="auto"/>
            <w:right w:val="none" w:sz="0" w:space="0" w:color="auto"/>
          </w:divBdr>
        </w:div>
        <w:div w:id="770979945">
          <w:marLeft w:val="0"/>
          <w:marRight w:val="0"/>
          <w:marTop w:val="0"/>
          <w:marBottom w:val="0"/>
          <w:divBdr>
            <w:top w:val="none" w:sz="0" w:space="0" w:color="auto"/>
            <w:left w:val="none" w:sz="0" w:space="0" w:color="auto"/>
            <w:bottom w:val="none" w:sz="0" w:space="0" w:color="auto"/>
            <w:right w:val="none" w:sz="0" w:space="0" w:color="auto"/>
          </w:divBdr>
        </w:div>
        <w:div w:id="616303394">
          <w:marLeft w:val="0"/>
          <w:marRight w:val="0"/>
          <w:marTop w:val="0"/>
          <w:marBottom w:val="0"/>
          <w:divBdr>
            <w:top w:val="none" w:sz="0" w:space="0" w:color="auto"/>
            <w:left w:val="none" w:sz="0" w:space="0" w:color="auto"/>
            <w:bottom w:val="none" w:sz="0" w:space="0" w:color="auto"/>
            <w:right w:val="none" w:sz="0" w:space="0" w:color="auto"/>
          </w:divBdr>
        </w:div>
        <w:div w:id="572812935">
          <w:marLeft w:val="0"/>
          <w:marRight w:val="0"/>
          <w:marTop w:val="0"/>
          <w:marBottom w:val="0"/>
          <w:divBdr>
            <w:top w:val="none" w:sz="0" w:space="0" w:color="auto"/>
            <w:left w:val="none" w:sz="0" w:space="0" w:color="auto"/>
            <w:bottom w:val="none" w:sz="0" w:space="0" w:color="auto"/>
            <w:right w:val="none" w:sz="0" w:space="0" w:color="auto"/>
          </w:divBdr>
        </w:div>
        <w:div w:id="1785884628">
          <w:marLeft w:val="0"/>
          <w:marRight w:val="0"/>
          <w:marTop w:val="0"/>
          <w:marBottom w:val="0"/>
          <w:divBdr>
            <w:top w:val="none" w:sz="0" w:space="0" w:color="auto"/>
            <w:left w:val="none" w:sz="0" w:space="0" w:color="auto"/>
            <w:bottom w:val="none" w:sz="0" w:space="0" w:color="auto"/>
            <w:right w:val="none" w:sz="0" w:space="0" w:color="auto"/>
          </w:divBdr>
        </w:div>
        <w:div w:id="144904088">
          <w:marLeft w:val="0"/>
          <w:marRight w:val="0"/>
          <w:marTop w:val="0"/>
          <w:marBottom w:val="0"/>
          <w:divBdr>
            <w:top w:val="none" w:sz="0" w:space="0" w:color="auto"/>
            <w:left w:val="none" w:sz="0" w:space="0" w:color="auto"/>
            <w:bottom w:val="none" w:sz="0" w:space="0" w:color="auto"/>
            <w:right w:val="none" w:sz="0" w:space="0" w:color="auto"/>
          </w:divBdr>
        </w:div>
        <w:div w:id="990446188">
          <w:marLeft w:val="0"/>
          <w:marRight w:val="0"/>
          <w:marTop w:val="0"/>
          <w:marBottom w:val="0"/>
          <w:divBdr>
            <w:top w:val="none" w:sz="0" w:space="0" w:color="auto"/>
            <w:left w:val="none" w:sz="0" w:space="0" w:color="auto"/>
            <w:bottom w:val="none" w:sz="0" w:space="0" w:color="auto"/>
            <w:right w:val="none" w:sz="0" w:space="0" w:color="auto"/>
          </w:divBdr>
        </w:div>
        <w:div w:id="949702151">
          <w:marLeft w:val="0"/>
          <w:marRight w:val="0"/>
          <w:marTop w:val="0"/>
          <w:marBottom w:val="0"/>
          <w:divBdr>
            <w:top w:val="none" w:sz="0" w:space="0" w:color="auto"/>
            <w:left w:val="none" w:sz="0" w:space="0" w:color="auto"/>
            <w:bottom w:val="none" w:sz="0" w:space="0" w:color="auto"/>
            <w:right w:val="none" w:sz="0" w:space="0" w:color="auto"/>
          </w:divBdr>
        </w:div>
        <w:div w:id="1718049424">
          <w:marLeft w:val="0"/>
          <w:marRight w:val="0"/>
          <w:marTop w:val="0"/>
          <w:marBottom w:val="0"/>
          <w:divBdr>
            <w:top w:val="none" w:sz="0" w:space="0" w:color="auto"/>
            <w:left w:val="none" w:sz="0" w:space="0" w:color="auto"/>
            <w:bottom w:val="none" w:sz="0" w:space="0" w:color="auto"/>
            <w:right w:val="none" w:sz="0" w:space="0" w:color="auto"/>
          </w:divBdr>
        </w:div>
        <w:div w:id="1667779926">
          <w:marLeft w:val="0"/>
          <w:marRight w:val="0"/>
          <w:marTop w:val="0"/>
          <w:marBottom w:val="0"/>
          <w:divBdr>
            <w:top w:val="none" w:sz="0" w:space="0" w:color="auto"/>
            <w:left w:val="none" w:sz="0" w:space="0" w:color="auto"/>
            <w:bottom w:val="none" w:sz="0" w:space="0" w:color="auto"/>
            <w:right w:val="none" w:sz="0" w:space="0" w:color="auto"/>
          </w:divBdr>
        </w:div>
      </w:divsChild>
    </w:div>
    <w:div w:id="1881360612">
      <w:bodyDiv w:val="1"/>
      <w:marLeft w:val="0"/>
      <w:marRight w:val="0"/>
      <w:marTop w:val="0"/>
      <w:marBottom w:val="0"/>
      <w:divBdr>
        <w:top w:val="none" w:sz="0" w:space="0" w:color="auto"/>
        <w:left w:val="none" w:sz="0" w:space="0" w:color="auto"/>
        <w:bottom w:val="none" w:sz="0" w:space="0" w:color="auto"/>
        <w:right w:val="none" w:sz="0" w:space="0" w:color="auto"/>
      </w:divBdr>
      <w:divsChild>
        <w:div w:id="874581734">
          <w:marLeft w:val="0"/>
          <w:marRight w:val="0"/>
          <w:marTop w:val="0"/>
          <w:marBottom w:val="0"/>
          <w:divBdr>
            <w:top w:val="none" w:sz="0" w:space="0" w:color="auto"/>
            <w:left w:val="none" w:sz="0" w:space="0" w:color="auto"/>
            <w:bottom w:val="none" w:sz="0" w:space="0" w:color="auto"/>
            <w:right w:val="none" w:sz="0" w:space="0" w:color="auto"/>
          </w:divBdr>
        </w:div>
        <w:div w:id="1861237729">
          <w:marLeft w:val="0"/>
          <w:marRight w:val="0"/>
          <w:marTop w:val="0"/>
          <w:marBottom w:val="0"/>
          <w:divBdr>
            <w:top w:val="none" w:sz="0" w:space="0" w:color="auto"/>
            <w:left w:val="none" w:sz="0" w:space="0" w:color="auto"/>
            <w:bottom w:val="none" w:sz="0" w:space="0" w:color="auto"/>
            <w:right w:val="none" w:sz="0" w:space="0" w:color="auto"/>
          </w:divBdr>
        </w:div>
        <w:div w:id="1675765684">
          <w:marLeft w:val="0"/>
          <w:marRight w:val="0"/>
          <w:marTop w:val="0"/>
          <w:marBottom w:val="0"/>
          <w:divBdr>
            <w:top w:val="none" w:sz="0" w:space="0" w:color="auto"/>
            <w:left w:val="none" w:sz="0" w:space="0" w:color="auto"/>
            <w:bottom w:val="none" w:sz="0" w:space="0" w:color="auto"/>
            <w:right w:val="none" w:sz="0" w:space="0" w:color="auto"/>
          </w:divBdr>
        </w:div>
        <w:div w:id="20222747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5EE99843D9F74E90AAD0E3F92EBF18" ma:contentTypeVersion="8" ma:contentTypeDescription="Create a new document." ma:contentTypeScope="" ma:versionID="a1845affe56a2fe8903a2107caf8436a">
  <xsd:schema xmlns:xsd="http://www.w3.org/2001/XMLSchema" xmlns:xs="http://www.w3.org/2001/XMLSchema" xmlns:p="http://schemas.microsoft.com/office/2006/metadata/properties" xmlns:ns2="01ac9bcd-aed5-45df-95eb-a8b5b0bb1c24" xmlns:ns3="d6b40e95-be3f-43c6-99d6-de8d1371a2e1" targetNamespace="http://schemas.microsoft.com/office/2006/metadata/properties" ma:root="true" ma:fieldsID="aaf8b2d7f99454b2855bf04255678d57" ns2:_="" ns3:_="">
    <xsd:import namespace="01ac9bcd-aed5-45df-95eb-a8b5b0bb1c24"/>
    <xsd:import namespace="d6b40e95-be3f-43c6-99d6-de8d1371a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c9bcd-aed5-45df-95eb-a8b5b0bb1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b40e95-be3f-43c6-99d6-de8d1371a2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1682C1-BB36-45C1-9365-8D58272EE7DB}">
  <ds:schemaRefs>
    <ds:schemaRef ds:uri="http://schemas.microsoft.com/sharepoint/v3/contenttype/forms"/>
  </ds:schemaRefs>
</ds:datastoreItem>
</file>

<file path=customXml/itemProps2.xml><?xml version="1.0" encoding="utf-8"?>
<ds:datastoreItem xmlns:ds="http://schemas.openxmlformats.org/officeDocument/2006/customXml" ds:itemID="{AE0AFD2D-E749-4B9B-A092-EF570B21C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c9bcd-aed5-45df-95eb-a8b5b0bb1c24"/>
    <ds:schemaRef ds:uri="d6b40e95-be3f-43c6-99d6-de8d1371a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9B9BD0-FF4D-4E7B-B297-5D65C63ACAB1}">
  <ds:schemaRefs>
    <ds:schemaRef ds:uri="http://schemas.openxmlformats.org/officeDocument/2006/bibliography"/>
  </ds:schemaRefs>
</ds:datastoreItem>
</file>

<file path=customXml/itemProps4.xml><?xml version="1.0" encoding="utf-8"?>
<ds:datastoreItem xmlns:ds="http://schemas.openxmlformats.org/officeDocument/2006/customXml" ds:itemID="{4A9C8277-7385-45F4-8EF7-CDA8B6016B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Kaberg</dc:creator>
  <cp:lastModifiedBy>Ellie Simpkin</cp:lastModifiedBy>
  <cp:revision>5</cp:revision>
  <cp:lastPrinted>2023-08-31T09:57:00Z</cp:lastPrinted>
  <dcterms:created xsi:type="dcterms:W3CDTF">2023-09-25T13:50:00Z</dcterms:created>
  <dcterms:modified xsi:type="dcterms:W3CDTF">2023-09-27T14:34:00Z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2015-01-30T00:00:00Z</vt:filetime>
  </property>
  <property fmtid="{D5CDD505-2E9C-101B-9397-08002B2CF9AE}" pid="3" name="LastSaved">
    <vt:filetime>2017-04-25T00:00:00Z</vt:filetime>
  </property>
  <property fmtid="{D5CDD505-2E9C-101B-9397-08002B2CF9AE}" pid="4" name="ContentTypeId">
    <vt:lpwstr>0x010100595EE99843D9F74E90AAD0E3F92EBF18</vt:lpwstr>
  </property>
  <property fmtid="{D5CDD505-2E9C-101B-9397-08002B2CF9AE}" pid="5" name="Order">
    <vt:r8>229600</vt:r8>
  </property>
  <property fmtid="{D5CDD505-2E9C-101B-9397-08002B2CF9AE}" pid="6" name="MediaServiceImageTags">
    <vt:lpwstr/>
  </property>
</Properties>
</file>